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F2" w:rsidRPr="00A77A7B" w:rsidRDefault="001258F2" w:rsidP="001258F2">
      <w:pPr>
        <w:widowControl/>
        <w:autoSpaceDE/>
        <w:autoSpaceDN/>
        <w:spacing w:after="160" w:line="259" w:lineRule="auto"/>
        <w:jc w:val="center"/>
        <w:rPr>
          <w:rFonts w:ascii="Audi Type Extended" w:hAnsi="Audi Type Extended"/>
          <w:sz w:val="72"/>
          <w:szCs w:val="72"/>
        </w:rPr>
      </w:pPr>
      <w:r w:rsidRPr="00A77A7B">
        <w:rPr>
          <w:rFonts w:ascii="Audi Type Extended" w:hAnsi="Audi Type Extended"/>
          <w:b/>
          <w:sz w:val="72"/>
          <w:szCs w:val="72"/>
        </w:rPr>
        <w:t>Képzési program</w:t>
      </w:r>
    </w:p>
    <w:p w:rsidR="001258F2" w:rsidRDefault="001258F2" w:rsidP="001258F2">
      <w:pPr>
        <w:widowControl/>
        <w:autoSpaceDE/>
        <w:autoSpaceDN/>
        <w:spacing w:after="160" w:line="259" w:lineRule="auto"/>
        <w:rPr>
          <w:rFonts w:ascii="Audi Type Extended" w:hAnsi="Audi Type Extended"/>
          <w:sz w:val="26"/>
        </w:rPr>
      </w:pPr>
    </w:p>
    <w:p w:rsidR="001258F2" w:rsidRDefault="001258F2" w:rsidP="001258F2">
      <w:pPr>
        <w:widowControl/>
        <w:autoSpaceDE/>
        <w:autoSpaceDN/>
        <w:spacing w:after="160" w:line="259" w:lineRule="auto"/>
        <w:rPr>
          <w:rFonts w:ascii="Audi Type Extended" w:hAnsi="Audi Type Extended"/>
          <w:b/>
          <w:sz w:val="28"/>
          <w:szCs w:val="28"/>
        </w:rPr>
      </w:pPr>
    </w:p>
    <w:p w:rsidR="001258F2" w:rsidRDefault="001258F2" w:rsidP="001258F2">
      <w:pPr>
        <w:widowControl/>
        <w:autoSpaceDE/>
        <w:autoSpaceDN/>
        <w:spacing w:after="160" w:line="259" w:lineRule="auto"/>
        <w:jc w:val="center"/>
        <w:rPr>
          <w:rFonts w:ascii="Audi Type Extended" w:hAnsi="Audi Type Extended"/>
          <w:b/>
          <w:sz w:val="44"/>
          <w:szCs w:val="44"/>
        </w:rPr>
      </w:pPr>
      <w:r>
        <w:rPr>
          <w:rFonts w:ascii="Audi Type Extended" w:hAnsi="Audi Type Extended"/>
          <w:b/>
          <w:sz w:val="44"/>
          <w:szCs w:val="44"/>
        </w:rPr>
        <w:t xml:space="preserve">KERESKEDŐ </w:t>
      </w:r>
      <w:proofErr w:type="gramStart"/>
      <w:r>
        <w:rPr>
          <w:rFonts w:ascii="Audi Type Extended" w:hAnsi="Audi Type Extended"/>
          <w:b/>
          <w:sz w:val="44"/>
          <w:szCs w:val="44"/>
        </w:rPr>
        <w:t>ÉS</w:t>
      </w:r>
      <w:proofErr w:type="gramEnd"/>
      <w:r>
        <w:rPr>
          <w:rFonts w:ascii="Audi Type Extended" w:hAnsi="Audi Type Extended"/>
          <w:b/>
          <w:sz w:val="44"/>
          <w:szCs w:val="44"/>
        </w:rPr>
        <w:t xml:space="preserve"> WEBÁRUHÁZI TECHNIKUS</w:t>
      </w:r>
      <w:r w:rsidRPr="00A77A7B">
        <w:rPr>
          <w:rFonts w:ascii="Audi Type Extended" w:hAnsi="Audi Type Extended"/>
          <w:b/>
          <w:sz w:val="44"/>
          <w:szCs w:val="44"/>
        </w:rPr>
        <w:t xml:space="preserve"> SZAKMA</w:t>
      </w:r>
    </w:p>
    <w:p w:rsidR="009D0484" w:rsidRPr="00A77A7B" w:rsidRDefault="009D0484" w:rsidP="001258F2">
      <w:pPr>
        <w:widowControl/>
        <w:autoSpaceDE/>
        <w:autoSpaceDN/>
        <w:spacing w:after="160" w:line="259" w:lineRule="auto"/>
        <w:jc w:val="center"/>
        <w:rPr>
          <w:rFonts w:ascii="Audi Type Extended" w:hAnsi="Audi Type Extended"/>
          <w:b/>
          <w:sz w:val="44"/>
          <w:szCs w:val="44"/>
        </w:rPr>
      </w:pPr>
      <w:r>
        <w:rPr>
          <w:rFonts w:ascii="Audi Type Extended" w:hAnsi="Audi Type Extended"/>
          <w:b/>
          <w:sz w:val="44"/>
          <w:szCs w:val="44"/>
        </w:rPr>
        <w:t>ESTI MUNKARENDBEN</w:t>
      </w:r>
    </w:p>
    <w:p w:rsidR="001258F2" w:rsidRDefault="001258F2" w:rsidP="001258F2">
      <w:pPr>
        <w:widowControl/>
        <w:autoSpaceDE/>
        <w:autoSpaceDN/>
        <w:spacing w:after="160" w:line="259" w:lineRule="auto"/>
        <w:rPr>
          <w:rFonts w:ascii="Audi Type Extended" w:hAnsi="Audi Type Extended"/>
          <w:sz w:val="20"/>
          <w:szCs w:val="20"/>
        </w:rPr>
      </w:pPr>
    </w:p>
    <w:p w:rsidR="001258F2" w:rsidRPr="00B54C2A" w:rsidRDefault="001258F2" w:rsidP="00B54C2A">
      <w:pPr>
        <w:widowControl/>
        <w:autoSpaceDE/>
        <w:autoSpaceDN/>
        <w:spacing w:after="160" w:line="259" w:lineRule="auto"/>
        <w:ind w:left="7788" w:firstLine="708"/>
        <w:rPr>
          <w:rFonts w:ascii="Audi Type Extended" w:hAnsi="Audi Type Extended"/>
          <w:sz w:val="20"/>
          <w:szCs w:val="20"/>
        </w:rPr>
      </w:pPr>
      <w:r>
        <w:rPr>
          <w:rFonts w:ascii="Audi Type Extended" w:hAnsi="Audi Type Extended"/>
          <w:noProof/>
          <w:sz w:val="20"/>
          <w:szCs w:val="20"/>
          <w:lang w:eastAsia="hu-HU"/>
        </w:rPr>
        <w:drawing>
          <wp:inline distT="0" distB="0" distL="0" distR="0" wp14:anchorId="0601356D">
            <wp:extent cx="2987040" cy="2948940"/>
            <wp:effectExtent l="0" t="0" r="381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94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8F2" w:rsidRPr="00F17523" w:rsidRDefault="001258F2" w:rsidP="001258F2">
      <w:pPr>
        <w:widowControl/>
        <w:autoSpaceDE/>
        <w:autoSpaceDN/>
        <w:spacing w:after="160" w:line="259" w:lineRule="auto"/>
        <w:rPr>
          <w:rFonts w:ascii="Audi Type Extended" w:hAnsi="Audi Type Extended"/>
          <w:sz w:val="20"/>
          <w:szCs w:val="20"/>
        </w:rPr>
      </w:pPr>
      <w:r w:rsidRPr="00F17523">
        <w:rPr>
          <w:rFonts w:ascii="Audi Type Extended" w:hAnsi="Audi Type Extended"/>
          <w:b/>
          <w:sz w:val="20"/>
          <w:szCs w:val="20"/>
        </w:rPr>
        <w:t>Készítette:</w:t>
      </w:r>
      <w:r>
        <w:rPr>
          <w:rFonts w:ascii="Audi Type Extended" w:hAnsi="Audi Type Extended"/>
          <w:b/>
          <w:sz w:val="20"/>
          <w:szCs w:val="20"/>
        </w:rPr>
        <w:t xml:space="preserve"> Tóthné Hodossy Beáta</w:t>
      </w:r>
      <w:r>
        <w:rPr>
          <w:rFonts w:ascii="Audi Type Extended" w:hAnsi="Audi Type Extended"/>
          <w:sz w:val="20"/>
          <w:szCs w:val="20"/>
        </w:rPr>
        <w:t xml:space="preserve"> </w:t>
      </w:r>
    </w:p>
    <w:p w:rsidR="001258F2" w:rsidRPr="00A77A7B" w:rsidRDefault="001258F2" w:rsidP="001258F2">
      <w:pPr>
        <w:widowControl/>
        <w:autoSpaceDE/>
        <w:autoSpaceDN/>
        <w:spacing w:after="160" w:line="259" w:lineRule="auto"/>
        <w:rPr>
          <w:rFonts w:ascii="Audi Type Extended" w:hAnsi="Audi Type Extended"/>
          <w:b/>
          <w:sz w:val="20"/>
          <w:szCs w:val="20"/>
        </w:rPr>
      </w:pPr>
      <w:r w:rsidRPr="00A77A7B">
        <w:rPr>
          <w:rFonts w:ascii="Audi Type Extended" w:hAnsi="Audi Type Extended"/>
          <w:b/>
          <w:sz w:val="20"/>
          <w:szCs w:val="20"/>
        </w:rPr>
        <w:t>Győr, 202</w:t>
      </w:r>
      <w:r w:rsidR="00C9273D">
        <w:rPr>
          <w:rFonts w:ascii="Audi Type Extended" w:hAnsi="Audi Type Extended"/>
          <w:b/>
          <w:sz w:val="20"/>
          <w:szCs w:val="20"/>
        </w:rPr>
        <w:t>2</w:t>
      </w:r>
      <w:r w:rsidRPr="00A77A7B">
        <w:rPr>
          <w:rFonts w:ascii="Audi Type Extended" w:hAnsi="Audi Type Extended"/>
          <w:b/>
          <w:sz w:val="20"/>
          <w:szCs w:val="20"/>
        </w:rPr>
        <w:t>.0</w:t>
      </w:r>
      <w:r>
        <w:rPr>
          <w:rFonts w:ascii="Audi Type Extended" w:hAnsi="Audi Type Extended"/>
          <w:b/>
          <w:sz w:val="20"/>
          <w:szCs w:val="20"/>
        </w:rPr>
        <w:t>9</w:t>
      </w:r>
      <w:r w:rsidRPr="00A77A7B">
        <w:rPr>
          <w:rFonts w:ascii="Audi Type Extended" w:hAnsi="Audi Type Extended"/>
          <w:b/>
          <w:sz w:val="20"/>
          <w:szCs w:val="20"/>
        </w:rPr>
        <w:t>.</w:t>
      </w:r>
      <w:r w:rsidR="00C9273D">
        <w:rPr>
          <w:rFonts w:ascii="Audi Type Extended" w:hAnsi="Audi Type Extended"/>
          <w:b/>
          <w:sz w:val="20"/>
          <w:szCs w:val="20"/>
        </w:rPr>
        <w:t>02</w:t>
      </w:r>
      <w:r>
        <w:rPr>
          <w:rFonts w:ascii="Audi Type Extended" w:hAnsi="Audi Type Extended"/>
          <w:b/>
          <w:sz w:val="20"/>
          <w:szCs w:val="20"/>
        </w:rPr>
        <w:t>.</w:t>
      </w:r>
    </w:p>
    <w:p w:rsidR="001258F2" w:rsidRDefault="001258F2" w:rsidP="001258F2">
      <w:pPr>
        <w:pStyle w:val="Szvegtrzs"/>
        <w:spacing w:before="9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A szakirányú oktatás képzési programja</w:t>
      </w:r>
    </w:p>
    <w:p w:rsidR="001258F2" w:rsidRDefault="001258F2" w:rsidP="001258F2">
      <w:pPr>
        <w:pStyle w:val="Szvegtrzs"/>
        <w:numPr>
          <w:ilvl w:val="1"/>
          <w:numId w:val="1"/>
        </w:numPr>
        <w:spacing w:before="9"/>
        <w:ind w:left="0" w:firstLine="0"/>
        <w:rPr>
          <w:b/>
          <w:sz w:val="32"/>
        </w:rPr>
      </w:pPr>
      <w:r>
        <w:rPr>
          <w:b/>
          <w:sz w:val="32"/>
        </w:rPr>
        <w:t>Összefoglaló adatok</w:t>
      </w:r>
    </w:p>
    <w:p w:rsidR="001258F2" w:rsidRPr="0050724D" w:rsidRDefault="001258F2" w:rsidP="001258F2">
      <w:pPr>
        <w:pStyle w:val="Szvegtrzs"/>
        <w:spacing w:before="9"/>
        <w:rPr>
          <w:b/>
          <w:sz w:val="16"/>
          <w:szCs w:val="16"/>
        </w:rPr>
      </w:pPr>
    </w:p>
    <w:p w:rsidR="001258F2" w:rsidRDefault="001258F2" w:rsidP="001258F2">
      <w:pPr>
        <w:pStyle w:val="Listaszerbekezds"/>
        <w:numPr>
          <w:ilvl w:val="2"/>
          <w:numId w:val="1"/>
        </w:numPr>
        <w:tabs>
          <w:tab w:val="left" w:pos="465"/>
        </w:tabs>
        <w:spacing w:before="0"/>
        <w:ind w:left="464" w:hanging="250"/>
      </w:pPr>
      <w:r>
        <w:rPr>
          <w:b/>
        </w:rPr>
        <w:t xml:space="preserve">A szakma alapadatai </w:t>
      </w:r>
    </w:p>
    <w:p w:rsidR="001258F2" w:rsidRDefault="001258F2" w:rsidP="001258F2">
      <w:pPr>
        <w:pStyle w:val="Szvegtrzs"/>
        <w:rPr>
          <w:sz w:val="20"/>
        </w:rPr>
      </w:pPr>
    </w:p>
    <w:p w:rsidR="001258F2" w:rsidRDefault="001258F2" w:rsidP="001258F2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96"/>
        <w:gridCol w:w="6605"/>
      </w:tblGrid>
      <w:tr w:rsidR="001258F2" w:rsidRPr="00290A4B" w:rsidTr="00CE620D">
        <w:trPr>
          <w:trHeight w:val="316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1.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9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Az ágazat megnevezése: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Kereskedelem ágazat</w:t>
            </w:r>
          </w:p>
        </w:tc>
      </w:tr>
      <w:tr w:rsidR="001258F2" w:rsidRPr="00290A4B" w:rsidTr="00CE620D">
        <w:trPr>
          <w:trHeight w:val="311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2.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szakma megnevezése: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Kereskedő és webáruházi technikus</w:t>
            </w:r>
          </w:p>
        </w:tc>
      </w:tr>
      <w:tr w:rsidR="001258F2" w:rsidRPr="00290A4B" w:rsidTr="00CE620D">
        <w:trPr>
          <w:trHeight w:val="311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3.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szakma azonosító száma: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5 0416 13 03</w:t>
            </w:r>
          </w:p>
        </w:tc>
      </w:tr>
      <w:tr w:rsidR="001258F2" w:rsidRPr="00290A4B" w:rsidTr="00CE620D">
        <w:trPr>
          <w:trHeight w:val="311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4.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szakma szakmairányai: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58F2" w:rsidRPr="00290A4B" w:rsidTr="00CE620D">
        <w:trPr>
          <w:trHeight w:val="316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5.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9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szakma Európai Képesítési Keretrendszer szerinti szintje: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58F2" w:rsidRPr="00290A4B" w:rsidTr="00CE620D">
        <w:trPr>
          <w:trHeight w:val="311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6.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szakma Magyar Képesítési Keretrendszer szerinti szintje: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58F2" w:rsidRPr="00290A4B" w:rsidTr="00CE620D">
        <w:trPr>
          <w:trHeight w:val="311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7.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Ágazati alapoktatás megnevezése: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Kereskedelem ágazati alapoktatás</w:t>
            </w:r>
          </w:p>
        </w:tc>
      </w:tr>
      <w:tr w:rsidR="001258F2" w:rsidRPr="00290A4B" w:rsidTr="00CE620D">
        <w:trPr>
          <w:trHeight w:val="316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8.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9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Kapcsolódó részszakmák megnevezése: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58F2" w:rsidRPr="00290A4B" w:rsidTr="00CE620D">
        <w:trPr>
          <w:trHeight w:val="70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9.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Egybefüggő szakmai gyakorlat időtartama: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1258F2">
            <w:pPr>
              <w:pStyle w:val="TableParagraph"/>
              <w:ind w:left="0"/>
              <w:rPr>
                <w:sz w:val="20"/>
                <w:szCs w:val="20"/>
              </w:rPr>
            </w:pPr>
            <w:r w:rsidRPr="00853992">
              <w:rPr>
                <w:sz w:val="20"/>
                <w:szCs w:val="20"/>
              </w:rPr>
              <w:t>Szakk</w:t>
            </w:r>
            <w:r>
              <w:rPr>
                <w:sz w:val="20"/>
                <w:szCs w:val="20"/>
              </w:rPr>
              <w:t>épző iskolai oktatásban:-</w:t>
            </w:r>
            <w:r w:rsidRPr="00853992">
              <w:rPr>
                <w:sz w:val="20"/>
                <w:szCs w:val="20"/>
              </w:rPr>
              <w:t xml:space="preserve">, Technikumi oktatásban: </w:t>
            </w:r>
            <w:r>
              <w:rPr>
                <w:sz w:val="20"/>
                <w:szCs w:val="20"/>
              </w:rPr>
              <w:t>280 óra</w:t>
            </w:r>
            <w:r w:rsidRPr="008539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Érettségire épülő oktatásban: 16</w:t>
            </w:r>
            <w:r w:rsidRPr="00853992">
              <w:rPr>
                <w:sz w:val="20"/>
                <w:szCs w:val="20"/>
              </w:rPr>
              <w:t>0 óra</w:t>
            </w:r>
          </w:p>
        </w:tc>
      </w:tr>
      <w:tr w:rsidR="001258F2" w:rsidRPr="00290A4B" w:rsidTr="00CE620D">
        <w:trPr>
          <w:trHeight w:val="1038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10.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ind w:right="90"/>
              <w:jc w:val="both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szakirányú oktatásra egy időben fogadható tanulók, illetve képzésben részt vevő személyek maximális létszáma:</w:t>
            </w:r>
          </w:p>
          <w:p w:rsidR="001258F2" w:rsidRPr="00290A4B" w:rsidRDefault="001258F2" w:rsidP="00CE620D">
            <w:pPr>
              <w:pStyle w:val="TableParagraph"/>
              <w:spacing w:line="162" w:lineRule="exac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605" w:type="dxa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fő</w:t>
            </w:r>
          </w:p>
        </w:tc>
      </w:tr>
      <w:tr w:rsidR="001258F2" w:rsidRPr="00290A4B" w:rsidTr="00CE620D">
        <w:trPr>
          <w:trHeight w:val="311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before="57" w:line="234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11.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before="57" w:line="234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képzés célja: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jc w:val="both"/>
              <w:rPr>
                <w:sz w:val="20"/>
                <w:szCs w:val="20"/>
                <w:lang w:val="hu-HU"/>
              </w:rPr>
            </w:pPr>
            <w:r>
              <w:t xml:space="preserve">A kereskedő és webáruházi technikusi képzés, olyan komplex tudást adó szakmai oktatás, amely teljesen új távlatokat nyit a kereskedelmi folyamatokban, az online értékesítésben, úgymint a digitalizáció vagy a technológiai újítások az áruforgalom területén. A szakképzett technikus kereskedelmi egységet és webáruházat működtet. Feladata az áruforgalom lebonyolítása, az áruk adás-vétele, amely magában foglalja a B2B, a B2C kereskedelmi és webáruházi értékesítést. Megtervezi, elemzi, értékeli az áruforgalmi tevékenységet. A vállalkozás nyereséges gazdálkodása érdekében alkalmazza a gazdasági, a marketing, a jogi ismereteket, melynek következtében képes kialakítani a kereskedelmi egység külső/belső arculatát, termék-, ár-, értékesítési-, és kommunikációs politikáját. Irányítja, szervezi és ellenőrzi a kereskedelmi egység szabályszerű működését, ellátja a nyilvántartással, az vásárlók kezelésével, az adatszolgáltatással, az adatok védelmével kapcsolatos </w:t>
            </w:r>
            <w:r>
              <w:lastRenderedPageBreak/>
              <w:t>adminisztratív feladatokat. Kezeli a megrendeléseket, a törzsvásárlói nyilvántartásokat, a bónuszrendszereket. Árukatalógusokat, árjegyzékeket állít össze. Konkurencia elemzést végez a termékkereskedelem területén. A legkorszerűbb digitális és technológiai ismereteinek alkalmazásával irányítja a kereskedelmi és elektronikus rendszerek folyamatszervezését, informatikai megvalósítását. Aktualizálja az online tartalmakat, részt vesz az aktuális online, offline kampányok lebonyolításában. Szakszerűen kommunikál idegen nyelven. Feladatait környezettudatosan, a fenntarthatóság jegyében végzi.</w:t>
            </w:r>
          </w:p>
        </w:tc>
      </w:tr>
      <w:tr w:rsidR="001258F2" w:rsidRPr="00290A4B" w:rsidTr="00CE620D">
        <w:trPr>
          <w:trHeight w:val="316"/>
        </w:trPr>
        <w:tc>
          <w:tcPr>
            <w:tcW w:w="566" w:type="dxa"/>
          </w:tcPr>
          <w:p w:rsidR="001258F2" w:rsidRPr="00290A4B" w:rsidRDefault="001258F2" w:rsidP="00CE620D">
            <w:pPr>
              <w:pStyle w:val="TableParagraph"/>
              <w:spacing w:before="57" w:line="239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6296" w:type="dxa"/>
          </w:tcPr>
          <w:p w:rsidR="001258F2" w:rsidRPr="00290A4B" w:rsidRDefault="001258F2" w:rsidP="00CE620D">
            <w:pPr>
              <w:pStyle w:val="TableParagraph"/>
              <w:spacing w:before="57" w:line="239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 xml:space="preserve">A képzés célcsoportja </w:t>
            </w:r>
            <w:r w:rsidRPr="00290A4B">
              <w:rPr>
                <w:sz w:val="20"/>
                <w:szCs w:val="20"/>
              </w:rPr>
              <w:t>(iskolai/szakmai végzettség)</w:t>
            </w:r>
            <w:r w:rsidRPr="00290A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05" w:type="dxa"/>
            <w:shd w:val="clear" w:color="auto" w:fill="FFFFFF" w:themeFill="background1"/>
          </w:tcPr>
          <w:p w:rsidR="001258F2" w:rsidRPr="00290A4B" w:rsidRDefault="001258F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 w:rsidRPr="00853992">
              <w:rPr>
                <w:sz w:val="20"/>
                <w:szCs w:val="20"/>
              </w:rPr>
              <w:t>Alapfokú iskolai végzettség</w:t>
            </w:r>
            <w:r>
              <w:rPr>
                <w:sz w:val="20"/>
                <w:szCs w:val="20"/>
              </w:rPr>
              <w:t>gel rendelkező tanulók</w:t>
            </w:r>
          </w:p>
        </w:tc>
      </w:tr>
    </w:tbl>
    <w:p w:rsidR="001258F2" w:rsidRPr="001258F2" w:rsidRDefault="001258F2" w:rsidP="001258F2">
      <w:pPr>
        <w:pStyle w:val="Listaszerbekezds"/>
        <w:tabs>
          <w:tab w:val="left" w:pos="464"/>
        </w:tabs>
        <w:spacing w:before="94" w:after="6"/>
        <w:ind w:left="463" w:firstLine="0"/>
      </w:pPr>
      <w:bookmarkStart w:id="1" w:name="3._A_szakirányú_oktatásba_történő_belépé"/>
      <w:bookmarkStart w:id="2" w:name="4._A_szakirányú_oktatás_megszervezéséhez"/>
      <w:bookmarkEnd w:id="1"/>
      <w:bookmarkEnd w:id="2"/>
    </w:p>
    <w:p w:rsidR="001258F2" w:rsidRDefault="001258F2" w:rsidP="001258F2">
      <w:pPr>
        <w:pStyle w:val="Listaszerbekezds"/>
        <w:numPr>
          <w:ilvl w:val="2"/>
          <w:numId w:val="1"/>
        </w:numPr>
        <w:tabs>
          <w:tab w:val="left" w:pos="464"/>
        </w:tabs>
        <w:spacing w:before="94" w:after="6"/>
        <w:ind w:left="463" w:hanging="249"/>
      </w:pPr>
      <w:r>
        <w:rPr>
          <w:b/>
        </w:rPr>
        <w:t xml:space="preserve">A szakirányú oktatás szakmai kimeneti követelményei </w:t>
      </w:r>
      <w:r>
        <w:t>(Forrás:</w:t>
      </w:r>
      <w:r>
        <w:rPr>
          <w:spacing w:val="-2"/>
        </w:rPr>
        <w:t xml:space="preserve"> </w:t>
      </w:r>
      <w:r>
        <w:t>KKK)</w:t>
      </w:r>
    </w:p>
    <w:p w:rsidR="001258F2" w:rsidRPr="00623031" w:rsidRDefault="001258F2" w:rsidP="001258F2">
      <w:pPr>
        <w:pStyle w:val="Listaszerbekezds"/>
        <w:tabs>
          <w:tab w:val="left" w:pos="464"/>
        </w:tabs>
        <w:spacing w:before="94" w:after="6"/>
        <w:ind w:left="417" w:firstLine="0"/>
        <w:rPr>
          <w:b/>
        </w:rPr>
      </w:pPr>
    </w:p>
    <w:tbl>
      <w:tblPr>
        <w:tblStyle w:val="TableNormal"/>
        <w:tblW w:w="13676" w:type="dxa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3261"/>
        <w:gridCol w:w="2694"/>
        <w:gridCol w:w="3118"/>
        <w:gridCol w:w="3260"/>
      </w:tblGrid>
      <w:tr w:rsidR="001258F2" w:rsidRPr="009D6C64" w:rsidTr="00E016C7">
        <w:trPr>
          <w:trHeight w:val="1103"/>
        </w:trPr>
        <w:tc>
          <w:tcPr>
            <w:tcW w:w="1343" w:type="dxa"/>
          </w:tcPr>
          <w:p w:rsidR="001258F2" w:rsidRPr="009D6C64" w:rsidRDefault="001258F2" w:rsidP="00CE620D">
            <w:pPr>
              <w:pStyle w:val="TableParagraph"/>
              <w:ind w:left="0"/>
              <w:rPr>
                <w:sz w:val="20"/>
                <w:szCs w:val="20"/>
                <w:lang w:val="hu-HU"/>
              </w:rPr>
            </w:pPr>
          </w:p>
          <w:p w:rsidR="001258F2" w:rsidRPr="009D6C64" w:rsidRDefault="001258F2" w:rsidP="00CE620D">
            <w:pPr>
              <w:pStyle w:val="TableParagraph"/>
              <w:ind w:right="72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Sorszám</w:t>
            </w:r>
          </w:p>
        </w:tc>
        <w:tc>
          <w:tcPr>
            <w:tcW w:w="3261" w:type="dxa"/>
          </w:tcPr>
          <w:p w:rsidR="001258F2" w:rsidRPr="009D6C64" w:rsidRDefault="001258F2" w:rsidP="00CE620D">
            <w:pPr>
              <w:pStyle w:val="TableParagraph"/>
              <w:rPr>
                <w:sz w:val="20"/>
                <w:szCs w:val="20"/>
              </w:rPr>
            </w:pPr>
          </w:p>
          <w:p w:rsidR="001258F2" w:rsidRPr="009D6C64" w:rsidRDefault="001258F2" w:rsidP="00CE620D">
            <w:pPr>
              <w:pStyle w:val="TableParagraph"/>
              <w:ind w:left="119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694" w:type="dxa"/>
          </w:tcPr>
          <w:p w:rsidR="001258F2" w:rsidRPr="009D6C64" w:rsidRDefault="001258F2" w:rsidP="00CE620D">
            <w:pPr>
              <w:pStyle w:val="TableParagraph"/>
              <w:rPr>
                <w:sz w:val="20"/>
                <w:szCs w:val="20"/>
              </w:rPr>
            </w:pPr>
          </w:p>
          <w:p w:rsidR="001258F2" w:rsidRPr="009D6C64" w:rsidRDefault="001258F2" w:rsidP="00CE620D">
            <w:pPr>
              <w:pStyle w:val="TableParagraph"/>
              <w:ind w:left="548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Ismeretek</w:t>
            </w:r>
          </w:p>
        </w:tc>
        <w:tc>
          <w:tcPr>
            <w:tcW w:w="3118" w:type="dxa"/>
          </w:tcPr>
          <w:p w:rsidR="001258F2" w:rsidRPr="009D6C64" w:rsidRDefault="001258F2" w:rsidP="00CE620D">
            <w:pPr>
              <w:pStyle w:val="TableParagraph"/>
              <w:spacing w:line="276" w:lineRule="exact"/>
              <w:ind w:left="162" w:right="157" w:firstLine="3"/>
              <w:jc w:val="center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Elvárt viselkedésmódok, attitűdök</w:t>
            </w:r>
          </w:p>
        </w:tc>
        <w:tc>
          <w:tcPr>
            <w:tcW w:w="3260" w:type="dxa"/>
          </w:tcPr>
          <w:p w:rsidR="001258F2" w:rsidRPr="009D6C64" w:rsidRDefault="001258F2" w:rsidP="00CE620D">
            <w:pPr>
              <w:pStyle w:val="TableParagraph"/>
              <w:rPr>
                <w:sz w:val="20"/>
                <w:szCs w:val="20"/>
              </w:rPr>
            </w:pPr>
          </w:p>
          <w:p w:rsidR="001258F2" w:rsidRPr="009D6C64" w:rsidRDefault="001258F2" w:rsidP="00CE620D">
            <w:pPr>
              <w:pStyle w:val="TableParagraph"/>
              <w:ind w:left="181" w:right="156" w:firstLine="285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Önállóság és felelősség mértéke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258F2" w:rsidRPr="007A3E3D" w:rsidRDefault="001258F2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Kereskedő és webáruházi technikusként elindítja és működteti a bolti és az e-kereskedelmi egységeket. </w:t>
            </w:r>
          </w:p>
        </w:tc>
        <w:tc>
          <w:tcPr>
            <w:tcW w:w="2694" w:type="dxa"/>
          </w:tcPr>
          <w:p w:rsidR="001258F2" w:rsidRPr="007A3E3D" w:rsidRDefault="001258F2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Ismeri a bolti és az e-kereskedelmi vállalkozások alapításának, működtetésének feltételeit, előírásait. </w:t>
            </w:r>
          </w:p>
        </w:tc>
        <w:tc>
          <w:tcPr>
            <w:tcW w:w="3118" w:type="dxa"/>
          </w:tcPr>
          <w:p w:rsidR="001258F2" w:rsidRPr="007A3E3D" w:rsidRDefault="001258F2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Törekszik a tevékenységéhez legjobban illeszkedő vállalkozási forma megválasztására. </w:t>
            </w:r>
          </w:p>
        </w:tc>
        <w:tc>
          <w:tcPr>
            <w:tcW w:w="3260" w:type="dxa"/>
          </w:tcPr>
          <w:p w:rsidR="001258F2" w:rsidRPr="007A3E3D" w:rsidRDefault="001258F2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Önállóan képes vállalkozást alapítani és működtetni a jogszabályi előírások betartásával.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258F2" w:rsidRPr="007A3E3D" w:rsidRDefault="001258F2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Feltérképezi a piacon megtalálható különböző webáruházi rendszereket, és kialakítja állásfoglalását </w:t>
            </w:r>
            <w:r w:rsidR="00E016C7" w:rsidRPr="007A3E3D">
              <w:rPr>
                <w:rFonts w:ascii="Times New Roman" w:hAnsi="Times New Roman" w:cs="Times New Roman"/>
                <w:sz w:val="24"/>
                <w:szCs w:val="24"/>
              </w:rPr>
              <w:t>a bérlésről vagy az egyedi webáruház létrehozásáról.</w:t>
            </w:r>
          </w:p>
        </w:tc>
        <w:tc>
          <w:tcPr>
            <w:tcW w:w="2694" w:type="dxa"/>
            <w:vAlign w:val="center"/>
          </w:tcPr>
          <w:p w:rsidR="001258F2" w:rsidRPr="007A3E3D" w:rsidRDefault="001258F2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Pontosan megnevezi a különböző webáruházi rendszerek előnyeit és hátrányait.</w:t>
            </w:r>
          </w:p>
        </w:tc>
        <w:tc>
          <w:tcPr>
            <w:tcW w:w="3118" w:type="dxa"/>
            <w:vAlign w:val="center"/>
          </w:tcPr>
          <w:p w:rsidR="001258F2" w:rsidRPr="007A3E3D" w:rsidRDefault="00E016C7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Törekszik arra, hogy megvizsgálja ezeket a rendszereket pénzügyi és marketing szempontból egyaránt.</w:t>
            </w:r>
          </w:p>
        </w:tc>
        <w:tc>
          <w:tcPr>
            <w:tcW w:w="3260" w:type="dxa"/>
            <w:vAlign w:val="center"/>
          </w:tcPr>
          <w:p w:rsidR="001258F2" w:rsidRPr="007A3E3D" w:rsidRDefault="00E016C7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Felelősen dönt a számára legoptimálisabb webáruházi rendszer kiválasztásáról.</w:t>
            </w:r>
          </w:p>
        </w:tc>
      </w:tr>
      <w:tr w:rsidR="000341DC" w:rsidRPr="009D6C64" w:rsidTr="00CE620D">
        <w:trPr>
          <w:trHeight w:val="1103"/>
        </w:trPr>
        <w:tc>
          <w:tcPr>
            <w:tcW w:w="1343" w:type="dxa"/>
            <w:vAlign w:val="center"/>
          </w:tcPr>
          <w:p w:rsidR="000341DC" w:rsidRPr="001F7019" w:rsidRDefault="000341DC" w:rsidP="000341DC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341DC" w:rsidRPr="007A3E3D" w:rsidRDefault="000341DC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Folyamatosan figyeli az aktuális vállalkozói hiteleket és pályázati felhívásokat. </w:t>
            </w:r>
          </w:p>
        </w:tc>
        <w:tc>
          <w:tcPr>
            <w:tcW w:w="2694" w:type="dxa"/>
          </w:tcPr>
          <w:p w:rsidR="000341DC" w:rsidRPr="007A3E3D" w:rsidRDefault="000341DC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Felismeri a pályázatokban rejlő lehetőségeket vállalkozása fejlesztéséhez. </w:t>
            </w:r>
          </w:p>
        </w:tc>
        <w:tc>
          <w:tcPr>
            <w:tcW w:w="3118" w:type="dxa"/>
          </w:tcPr>
          <w:p w:rsidR="000341DC" w:rsidRPr="007A3E3D" w:rsidRDefault="000341DC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Törekszik a pályázattal elnyert projekt tökéletes megvalósítására.</w:t>
            </w:r>
          </w:p>
        </w:tc>
        <w:tc>
          <w:tcPr>
            <w:tcW w:w="3260" w:type="dxa"/>
          </w:tcPr>
          <w:p w:rsidR="000341DC" w:rsidRPr="007A3E3D" w:rsidRDefault="000341DC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A pályázati elszámolást precízen végzi, annak tartalmáért, valódiságáért felelősséget vállal.</w:t>
            </w:r>
          </w:p>
        </w:tc>
      </w:tr>
      <w:tr w:rsidR="000341DC" w:rsidRPr="009D6C64" w:rsidTr="00CE620D">
        <w:trPr>
          <w:trHeight w:val="1103"/>
        </w:trPr>
        <w:tc>
          <w:tcPr>
            <w:tcW w:w="1343" w:type="dxa"/>
            <w:vAlign w:val="center"/>
          </w:tcPr>
          <w:p w:rsidR="000341DC" w:rsidRPr="001F7019" w:rsidRDefault="000341DC" w:rsidP="000341DC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0341DC" w:rsidRPr="007A3E3D" w:rsidRDefault="000341DC" w:rsidP="007A3E3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Tanulmányozza az offline és az online világban működő kereskedelmi vállalkozások új kihívásait. </w:t>
            </w:r>
            <w:proofErr w:type="gramStart"/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kapcsolatban</w:t>
            </w:r>
            <w:proofErr w:type="gramEnd"/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341DC" w:rsidRPr="007A3E3D" w:rsidRDefault="000341DC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Azonosítja az új tereket és piacokat, az új kiskereskedelmi modelleket. </w:t>
            </w:r>
          </w:p>
        </w:tc>
        <w:tc>
          <w:tcPr>
            <w:tcW w:w="3118" w:type="dxa"/>
          </w:tcPr>
          <w:p w:rsidR="000341DC" w:rsidRPr="007A3E3D" w:rsidRDefault="000341DC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Nyitott az új kiskereskedelmi modellek elsajátítására, bevezetésére, mint pl. a hibrid tér, a kiterjesztett valóság, okos kiskereskedelem stb. </w:t>
            </w:r>
          </w:p>
        </w:tc>
        <w:tc>
          <w:tcPr>
            <w:tcW w:w="3260" w:type="dxa"/>
          </w:tcPr>
          <w:p w:rsidR="000341DC" w:rsidRPr="007A3E3D" w:rsidRDefault="000341DC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Önálló javaslatot fogalmaz meg a vezetőség felé az új stratégiai koncepciókkal és trendekkel kapcsolatban.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258F2" w:rsidRPr="007A3E3D" w:rsidRDefault="000341DC" w:rsidP="007A3E3D">
            <w:pPr>
              <w:pStyle w:val="Default"/>
            </w:pPr>
            <w:r w:rsidRPr="007A3E3D">
              <w:t>Kiszámolja és elemzi az áruforgalmi tevékenységet meghatározó mutatókat, amelyek a gazdálkodás eredményességét segítik.</w:t>
            </w:r>
          </w:p>
        </w:tc>
        <w:tc>
          <w:tcPr>
            <w:tcW w:w="2694" w:type="dxa"/>
            <w:vAlign w:val="center"/>
          </w:tcPr>
          <w:p w:rsidR="001258F2" w:rsidRPr="007A3E3D" w:rsidRDefault="000341DC" w:rsidP="007A3E3D">
            <w:pPr>
              <w:pStyle w:val="Default"/>
            </w:pPr>
            <w:r w:rsidRPr="007A3E3D">
              <w:t>Összefüggéseiben ismeri a likviditási mutatókat, a cash-flow fogalmát, kimutatását, jelentőségét, a pénzügyi kimutatások eredményeit, a jövedelmezőségi mutatókat, a finanszírozási lehetőségeket. Értelmezi és felismeri a közöttük lévő logikai kapcsolatokat, összefüggéseket.</w:t>
            </w:r>
          </w:p>
        </w:tc>
        <w:tc>
          <w:tcPr>
            <w:tcW w:w="3118" w:type="dxa"/>
            <w:vAlign w:val="center"/>
          </w:tcPr>
          <w:p w:rsidR="001258F2" w:rsidRPr="007A3E3D" w:rsidRDefault="000341DC" w:rsidP="007A3E3D">
            <w:pPr>
              <w:pStyle w:val="Default"/>
            </w:pPr>
            <w:r w:rsidRPr="007A3E3D">
              <w:t>Motivált a vállalat gazdasági és marketing stratégiájának meghatározásában.</w:t>
            </w:r>
          </w:p>
        </w:tc>
        <w:tc>
          <w:tcPr>
            <w:tcW w:w="3260" w:type="dxa"/>
            <w:vAlign w:val="center"/>
          </w:tcPr>
          <w:p w:rsidR="001258F2" w:rsidRPr="007A3E3D" w:rsidRDefault="000341DC" w:rsidP="007A3E3D">
            <w:pPr>
              <w:pStyle w:val="Default"/>
            </w:pPr>
            <w:r w:rsidRPr="007A3E3D">
              <w:t>Képes az önellenőrzésre és a hibák önálló javítására, hogy a mutatók a tervezett szintet hozzák az eredményes működés érdekében és az alkalmazott stratégia sikerességében.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258F2" w:rsidRPr="007A3E3D" w:rsidRDefault="000341DC" w:rsidP="007A3E3D">
            <w:pPr>
              <w:pStyle w:val="Default"/>
              <w:rPr>
                <w:lang w:val="hu-HU"/>
              </w:rPr>
            </w:pPr>
            <w:r w:rsidRPr="007A3E3D">
              <w:t>Bolti és e-kereskedelmi megrendeléseket vesz fel és készít, beszerzést végez, készletnyilvántartást vezet és értékesít.</w:t>
            </w:r>
          </w:p>
        </w:tc>
        <w:tc>
          <w:tcPr>
            <w:tcW w:w="2694" w:type="dxa"/>
            <w:vAlign w:val="center"/>
          </w:tcPr>
          <w:p w:rsidR="001258F2" w:rsidRPr="007A3E3D" w:rsidRDefault="000341DC" w:rsidP="007A3E3D">
            <w:pPr>
              <w:pStyle w:val="Default"/>
              <w:rPr>
                <w:lang w:val="hu-HU"/>
              </w:rPr>
            </w:pPr>
            <w:r w:rsidRPr="007A3E3D">
              <w:t>Ismeri a vállalkozás áruforgalmi folyamatát, annak rendszerét, a megrendelések folyamatát, a készletpolitikáját, az ehhez alkalmazott készletnyilvántartó programokat, a leltározás folyamatát, az áruk eladásra való előkészítését, az eladótéri és weboldali elhelyezését, továbbá ismeri az értékesítési módokat és az értékesítés folyamatát.</w:t>
            </w:r>
          </w:p>
        </w:tc>
        <w:tc>
          <w:tcPr>
            <w:tcW w:w="3118" w:type="dxa"/>
            <w:vAlign w:val="center"/>
          </w:tcPr>
          <w:p w:rsidR="001258F2" w:rsidRPr="007A3E3D" w:rsidRDefault="000341DC" w:rsidP="007A3E3D">
            <w:pPr>
              <w:pStyle w:val="Default"/>
              <w:rPr>
                <w:lang w:val="hu-HU"/>
              </w:rPr>
            </w:pPr>
            <w:r w:rsidRPr="007A3E3D">
              <w:t>Törekszik a megrendelések határidőre történő teljesítésére, a megfelelő készletnagyság biztosítására, annak ellenőrzésére, valamint motivált az eladások számának növelésében.</w:t>
            </w:r>
          </w:p>
        </w:tc>
        <w:tc>
          <w:tcPr>
            <w:tcW w:w="3260" w:type="dxa"/>
            <w:vAlign w:val="center"/>
          </w:tcPr>
          <w:p w:rsidR="001258F2" w:rsidRPr="007A3E3D" w:rsidRDefault="000341DC" w:rsidP="007A3E3D">
            <w:pPr>
              <w:pStyle w:val="Default"/>
              <w:rPr>
                <w:lang w:val="hu-HU"/>
              </w:rPr>
            </w:pPr>
            <w:r w:rsidRPr="007A3E3D">
              <w:t>Munkahelyi vezetőjével egyeztetve dönt a készletállomány nagyságáról, a megfelelő raktárkezelői program alkalmazásáról, használatáról. A beszállítói partnerekkel együttműködik, új megoldásokat kezdeményez a termékek értékesítésében.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258F2" w:rsidRPr="007A3E3D" w:rsidRDefault="000341DC" w:rsidP="007A3E3D">
            <w:pPr>
              <w:pStyle w:val="Default"/>
              <w:rPr>
                <w:lang w:val="hu-HU"/>
              </w:rPr>
            </w:pPr>
            <w:r w:rsidRPr="007A3E3D">
              <w:t>Felméri és összeállítja a kereskedelmi egység áruválasztékát.</w:t>
            </w:r>
          </w:p>
        </w:tc>
        <w:tc>
          <w:tcPr>
            <w:tcW w:w="2694" w:type="dxa"/>
            <w:vAlign w:val="center"/>
          </w:tcPr>
          <w:p w:rsidR="001258F2" w:rsidRPr="007A3E3D" w:rsidRDefault="000341DC" w:rsidP="007A3E3D">
            <w:pPr>
              <w:pStyle w:val="Default"/>
              <w:rPr>
                <w:lang w:val="hu-HU"/>
              </w:rPr>
            </w:pPr>
            <w:r w:rsidRPr="007A3E3D">
              <w:t>Megfelelő termékismerettel rendelkezik és felismeri az új termékek forgalmazásában lévő lehetőségeket, nyitott az újdonságok iránt.</w:t>
            </w:r>
          </w:p>
        </w:tc>
        <w:tc>
          <w:tcPr>
            <w:tcW w:w="3118" w:type="dxa"/>
            <w:vAlign w:val="center"/>
          </w:tcPr>
          <w:p w:rsidR="001258F2" w:rsidRPr="007A3E3D" w:rsidRDefault="000341DC" w:rsidP="007A3E3D">
            <w:pPr>
              <w:pStyle w:val="Default"/>
              <w:rPr>
                <w:lang w:val="hu-HU"/>
              </w:rPr>
            </w:pPr>
            <w:r w:rsidRPr="007A3E3D">
              <w:t>Szem előtt tartja a termékeken található jelölések, az áruk címkéjén lévő információk pontos adattartalmát, a fogyasztói árak egyértelmű feltűntetését.</w:t>
            </w:r>
          </w:p>
        </w:tc>
        <w:tc>
          <w:tcPr>
            <w:tcW w:w="3260" w:type="dxa"/>
            <w:vAlign w:val="center"/>
          </w:tcPr>
          <w:p w:rsidR="001258F2" w:rsidRPr="007A3E3D" w:rsidRDefault="000341DC" w:rsidP="007A3E3D">
            <w:pPr>
              <w:pStyle w:val="Default"/>
              <w:rPr>
                <w:lang w:val="hu-HU"/>
              </w:rPr>
            </w:pPr>
            <w:r w:rsidRPr="007A3E3D">
              <w:t>Betartja a fogyasztók tájékoztatásával kapcsolatos szabályokat, a speciális előírásokat.</w:t>
            </w:r>
          </w:p>
        </w:tc>
      </w:tr>
      <w:tr w:rsidR="00153068" w:rsidRPr="009D6C64" w:rsidTr="00CE620D">
        <w:trPr>
          <w:trHeight w:val="1103"/>
        </w:trPr>
        <w:tc>
          <w:tcPr>
            <w:tcW w:w="1343" w:type="dxa"/>
            <w:vAlign w:val="center"/>
          </w:tcPr>
          <w:p w:rsidR="00153068" w:rsidRPr="001F7019" w:rsidRDefault="00153068" w:rsidP="00153068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53068" w:rsidRPr="007A3E3D" w:rsidRDefault="00153068" w:rsidP="007A3E3D">
            <w:pPr>
              <w:pStyle w:val="Default"/>
              <w:rPr>
                <w:lang w:val="hu-HU"/>
              </w:rPr>
            </w:pPr>
            <w:r w:rsidRPr="007A3E3D">
              <w:t>Meghatározza a létszám- és bérgazdálkodási, valamint a jövedelmezőségi mutatókat, a fizetendő adókat.</w:t>
            </w:r>
          </w:p>
        </w:tc>
        <w:tc>
          <w:tcPr>
            <w:tcW w:w="2694" w:type="dxa"/>
          </w:tcPr>
          <w:p w:rsidR="00153068" w:rsidRPr="007A3E3D" w:rsidRDefault="00153068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Ismeri a bevételeket és költségeket, valamint ezen tényezők profitra gyakorolt hatását. Tudja az adózással kapcsolatos előírásokat. </w:t>
            </w:r>
          </w:p>
        </w:tc>
        <w:tc>
          <w:tcPr>
            <w:tcW w:w="3118" w:type="dxa"/>
          </w:tcPr>
          <w:p w:rsidR="00153068" w:rsidRPr="007A3E3D" w:rsidRDefault="00153068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Törekszik az eredményes működésre, a profit maximalizálására. </w:t>
            </w:r>
          </w:p>
        </w:tc>
        <w:tc>
          <w:tcPr>
            <w:tcW w:w="3260" w:type="dxa"/>
          </w:tcPr>
          <w:p w:rsidR="00153068" w:rsidRPr="007A3E3D" w:rsidRDefault="00153068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Munkahelyi vezetőjével felelős döntéseket hoz a pénzügyi kockázatok csökkentése érdekében. Felelősen jár el az adózással kapcsolatos jogszabályi előírások betartásában. </w:t>
            </w:r>
          </w:p>
        </w:tc>
      </w:tr>
      <w:tr w:rsidR="00153068" w:rsidRPr="009D6C64" w:rsidTr="00CE620D">
        <w:trPr>
          <w:trHeight w:val="1103"/>
        </w:trPr>
        <w:tc>
          <w:tcPr>
            <w:tcW w:w="1343" w:type="dxa"/>
            <w:vAlign w:val="center"/>
          </w:tcPr>
          <w:p w:rsidR="00153068" w:rsidRPr="001F7019" w:rsidRDefault="00153068" w:rsidP="00153068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</w:tcPr>
          <w:p w:rsidR="00153068" w:rsidRPr="007A3E3D" w:rsidRDefault="00153068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Megtervezi a vállalat számára legjobb elektronikus beszállítói rendszerek folyamatszervezését, logisztikáját, beszerzi az ehhez szükséges szoftvereket. </w:t>
            </w:r>
          </w:p>
        </w:tc>
        <w:tc>
          <w:tcPr>
            <w:tcW w:w="2694" w:type="dxa"/>
          </w:tcPr>
          <w:p w:rsidR="00153068" w:rsidRPr="007A3E3D" w:rsidRDefault="00153068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Részletesen ismeri a piacon jelenlévő leginnovatívabb technológiákat, szoftvereket, fulfillment webshop logisztikát, cégeket, a felhőalapú logisztikai platformokat.</w:t>
            </w:r>
          </w:p>
        </w:tc>
        <w:tc>
          <w:tcPr>
            <w:tcW w:w="3118" w:type="dxa"/>
          </w:tcPr>
          <w:p w:rsidR="00153068" w:rsidRPr="007A3E3D" w:rsidRDefault="00153068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Nyitott a legújabb e-kereskedelmi raktárlogisztika folyamatainak elsajátítására, a globális szemlélet kialakítására, a nemzetközi terjeszkedésre, a legjobb alvállalkozók, szolgáltatók, vagyis a 3PL (Third Party Logistics) felkutatására. </w:t>
            </w:r>
          </w:p>
        </w:tc>
        <w:tc>
          <w:tcPr>
            <w:tcW w:w="3260" w:type="dxa"/>
          </w:tcPr>
          <w:p w:rsidR="00153068" w:rsidRPr="007A3E3D" w:rsidRDefault="00153068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Vezetői irányítással kreatívan hozza meg döntéseit a vállalat számára legoptimálisabb logisztikai rendszer használatáról, a big data és mesterséges intelligencia (chatbot) alkalmazásáról, a fulfillment cégek igénybevételéről.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Felméri a kiskereskedelemben alkalmazott digitális technológiákat és azok szerepét a saját vállalatánál.</w:t>
            </w:r>
          </w:p>
        </w:tc>
        <w:tc>
          <w:tcPr>
            <w:tcW w:w="2694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Ismeri a hagyományos digitális eszközöket, (pl. vonalkód, QR kód a termékeken, digitális polccímke, önkiszolgáló pénztárgépek, online pénztárgépek, interaktív információs táblák, click-andcollect, click-anddrive stb…).</w:t>
            </w:r>
          </w:p>
        </w:tc>
        <w:tc>
          <w:tcPr>
            <w:tcW w:w="3118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Elkötelezett az új digitális technológiák tanulmányozása, bevezetése mellett, mint pl. a mobilapplikációk, mobiltelefonos fizetés, eladó- és kasszamentes boltok, dinamikus árazás, intelligens bevásárlókocsi, virtuális bevásárlókosár, tájékoztató szkennerek vásárlóknak, kiszolgáló robotok stb.</w:t>
            </w:r>
          </w:p>
        </w:tc>
        <w:tc>
          <w:tcPr>
            <w:tcW w:w="3260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Munkahelyi vezetőjével egyeztetve dönt a hagyományos és az új digitális technológiák alkalmazásáról, új megoldásokat kezdeményezve, melyek a vállalat számára a legoptimálisabb előnyöket jelentik a piacon.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Összeállítja a kereskedelmi vállalat számára legelőnyösebb marketing stratégiát.</w:t>
            </w:r>
          </w:p>
        </w:tc>
        <w:tc>
          <w:tcPr>
            <w:tcW w:w="2694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Ismeri az értékteremtés fogalmát, a vásárláshoz vezető utat, a „Brand” fogalmát, a piackutatás jelentőségét, a marketingkommunikációs mixet, a direktmarketinget, az online marketinget, a gerillamarketinget, a B2B és B2C marketinget, a közösségi oldalak erőteljes szerepét az eladásban.</w:t>
            </w:r>
          </w:p>
        </w:tc>
        <w:tc>
          <w:tcPr>
            <w:tcW w:w="3118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Motivált az új trendek megismerésében a marketing területén, mint a tartalomalapú marketing, értékesítés, perszónafókuszú megközelítés, vásárlói úton alapuló kommunikáció, konverzióalapú megközelítés, vagy a social media kihagyhatatlansága.</w:t>
            </w:r>
          </w:p>
        </w:tc>
        <w:tc>
          <w:tcPr>
            <w:tcW w:w="3260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Önálló javaslatokat fogalmaz meg a vezetőség részére a hagyományos és az új technikák alkalmazására, vagy a kettő kombinációjára.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Részt vesz a különböző marketing akciók összeállításában, kampányok lebonyolításában, az árubemutatókon. Működteti a kereskedelmi vállalkozás törzsvásárlói rendszerét, az ehhez kapcsolódó nyilvántartásokat.</w:t>
            </w:r>
          </w:p>
        </w:tc>
        <w:tc>
          <w:tcPr>
            <w:tcW w:w="2694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Tudja és érti a különböző promóciók, kampányok, akciók, hűségprogramok jelentőségét, eladásösztönző szerepét az értékesítésben.</w:t>
            </w:r>
          </w:p>
        </w:tc>
        <w:tc>
          <w:tcPr>
            <w:tcW w:w="3118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Elkötelezett a kereskedelmi egységben, webáruházban meghirdetett akciók, törzsvásárlói programok sikeres lebonyolításában.</w:t>
            </w:r>
          </w:p>
        </w:tc>
        <w:tc>
          <w:tcPr>
            <w:tcW w:w="3260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Önálló javaslatokat fogalmaz meg a vásárlói lojalitás elmélyítésére, új speciális kampányok szervezésére.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Megvizsgálja az értékesítés hatékonyságát segítő tényezőket az értékesítési stratégia kialakításához a bolti és elektronikus kereskedelemben egyaránt.</w:t>
            </w:r>
          </w:p>
        </w:tc>
        <w:tc>
          <w:tcPr>
            <w:tcW w:w="2694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Összefüggéseiben ismeri a stratégiák nehézségeit és gyenge pontjait, az optimalizálást, a”multichaneling”- többcsatornás értékesítést, az elektronikus piacteret, annak formáit, az értékesítési módokat.</w:t>
            </w:r>
          </w:p>
        </w:tc>
        <w:tc>
          <w:tcPr>
            <w:tcW w:w="3118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 xml:space="preserve">Kereskedelmi munkája során törekszik a legjobb stratégia kialakítására, a vállalat profiljához illő értékesítési </w:t>
            </w:r>
            <w:proofErr w:type="gramStart"/>
            <w:r w:rsidRPr="007A3E3D">
              <w:t>mód(</w:t>
            </w:r>
            <w:proofErr w:type="gramEnd"/>
            <w:r w:rsidRPr="007A3E3D">
              <w:t>ok) kiválasztására.</w:t>
            </w:r>
          </w:p>
        </w:tc>
        <w:tc>
          <w:tcPr>
            <w:tcW w:w="3260" w:type="dxa"/>
            <w:vAlign w:val="center"/>
          </w:tcPr>
          <w:p w:rsidR="001258F2" w:rsidRPr="007A3E3D" w:rsidRDefault="00CE77EE" w:rsidP="007A3E3D">
            <w:pPr>
              <w:pStyle w:val="Default"/>
              <w:rPr>
                <w:lang w:val="hu-HU"/>
              </w:rPr>
            </w:pPr>
            <w:r w:rsidRPr="007A3E3D">
              <w:t>Felismeri, ha nem megfelelő döntést hozott és képes az önkorrekcióra, szükség esetén vezetői segítséget vesz igénybe.</w:t>
            </w:r>
          </w:p>
        </w:tc>
      </w:tr>
      <w:tr w:rsidR="00EA703C" w:rsidRPr="009D6C64" w:rsidTr="00CE620D">
        <w:trPr>
          <w:trHeight w:val="1103"/>
        </w:trPr>
        <w:tc>
          <w:tcPr>
            <w:tcW w:w="1343" w:type="dxa"/>
            <w:vAlign w:val="center"/>
          </w:tcPr>
          <w:p w:rsidR="00EA703C" w:rsidRPr="001F7019" w:rsidRDefault="00EA703C" w:rsidP="00EA703C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</w:tcPr>
          <w:p w:rsidR="00EA703C" w:rsidRPr="007A3E3D" w:rsidRDefault="00EA703C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Társalgási szinten kommunikál a választott idegen nyelven.</w:t>
            </w:r>
          </w:p>
        </w:tc>
        <w:tc>
          <w:tcPr>
            <w:tcW w:w="2694" w:type="dxa"/>
          </w:tcPr>
          <w:p w:rsidR="00EA703C" w:rsidRPr="007A3E3D" w:rsidRDefault="00EA703C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Ismeri a szakmájához kapcsolódó szakkifejezéseket. </w:t>
            </w:r>
          </w:p>
        </w:tc>
        <w:tc>
          <w:tcPr>
            <w:tcW w:w="3118" w:type="dxa"/>
          </w:tcPr>
          <w:p w:rsidR="00EA703C" w:rsidRPr="007A3E3D" w:rsidRDefault="00EA703C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Figyelemmel kíséri az új technológiák idegen nyelvű leírásait, melyet fel tud használni munkája során.</w:t>
            </w:r>
          </w:p>
        </w:tc>
        <w:tc>
          <w:tcPr>
            <w:tcW w:w="3260" w:type="dxa"/>
          </w:tcPr>
          <w:p w:rsidR="00EA703C" w:rsidRPr="007A3E3D" w:rsidRDefault="00EA703C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Folyamatosan képzi magát a szakmai nyelvtanulásban. 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258F2" w:rsidRPr="007A3E3D" w:rsidRDefault="00EA703C" w:rsidP="007A3E3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Szakszerűen kezeli a pénztárgépet és a pénztárgép terminált.</w:t>
            </w:r>
          </w:p>
        </w:tc>
        <w:tc>
          <w:tcPr>
            <w:tcW w:w="2694" w:type="dxa"/>
            <w:vAlign w:val="center"/>
          </w:tcPr>
          <w:p w:rsidR="001258F2" w:rsidRPr="007A3E3D" w:rsidRDefault="00EA703C" w:rsidP="007A3E3D">
            <w:pPr>
              <w:pStyle w:val="Default"/>
              <w:rPr>
                <w:lang w:val="hu-HU"/>
              </w:rPr>
            </w:pPr>
            <w:r w:rsidRPr="007A3E3D">
              <w:t>Ismeri a POS alapú és az önkiszolgáló pénztárgépek működését, a pénztáros feladatait. Segítséget nyújt a vásárlóknak az önkiszolgáló pénztárgépek használatához.</w:t>
            </w:r>
          </w:p>
        </w:tc>
        <w:tc>
          <w:tcPr>
            <w:tcW w:w="3118" w:type="dxa"/>
            <w:vAlign w:val="center"/>
          </w:tcPr>
          <w:p w:rsidR="001258F2" w:rsidRPr="007A3E3D" w:rsidRDefault="00EA703C" w:rsidP="007A3E3D">
            <w:pPr>
              <w:pStyle w:val="Default"/>
              <w:rPr>
                <w:lang w:val="hu-HU"/>
              </w:rPr>
            </w:pPr>
            <w:r w:rsidRPr="007A3E3D">
              <w:t>Törekszik a precíz és pontos munkavégzésre a kasszazónában.</w:t>
            </w:r>
          </w:p>
        </w:tc>
        <w:tc>
          <w:tcPr>
            <w:tcW w:w="3260" w:type="dxa"/>
            <w:vAlign w:val="center"/>
          </w:tcPr>
          <w:p w:rsidR="001258F2" w:rsidRPr="007A3E3D" w:rsidRDefault="00EA703C" w:rsidP="007A3E3D">
            <w:pPr>
              <w:pStyle w:val="Default"/>
              <w:rPr>
                <w:lang w:val="hu-HU"/>
              </w:rPr>
            </w:pPr>
            <w:r w:rsidRPr="007A3E3D">
              <w:t>Felelősséget vállal a pénzkezelési szabályzat előírásainak betartására.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258F2" w:rsidRPr="007A3E3D" w:rsidRDefault="00FF49F0" w:rsidP="007A3E3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Kialakítja a bolti és a webáruházi fizetési lehetőségeket, a különböző fizetési módokat.</w:t>
            </w:r>
          </w:p>
        </w:tc>
        <w:tc>
          <w:tcPr>
            <w:tcW w:w="2694" w:type="dxa"/>
            <w:vAlign w:val="center"/>
          </w:tcPr>
          <w:p w:rsidR="001258F2" w:rsidRPr="007A3E3D" w:rsidRDefault="00FF49F0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Részletesen ismeri a különböző fizetési módokat: készpénz, bankkártya, hitelkártya, utalvány, mobilfizetés, banki átutalás, utánvétes rendelés. PayPal, Barion, SimplePay. Felvilágosítást ad az érdeklődő vevők számára.</w:t>
            </w:r>
          </w:p>
        </w:tc>
        <w:tc>
          <w:tcPr>
            <w:tcW w:w="3118" w:type="dxa"/>
            <w:vAlign w:val="center"/>
          </w:tcPr>
          <w:p w:rsidR="001258F2" w:rsidRPr="007A3E3D" w:rsidRDefault="00FF49F0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Nyitott az új fizetési módok elsajátítására, a kereskedelmi egységben történő alkalmazására.</w:t>
            </w:r>
          </w:p>
        </w:tc>
        <w:tc>
          <w:tcPr>
            <w:tcW w:w="3260" w:type="dxa"/>
            <w:vAlign w:val="center"/>
          </w:tcPr>
          <w:p w:rsidR="001258F2" w:rsidRPr="007A3E3D" w:rsidRDefault="00FF49F0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Felelősséget vállal a kereskedelmi egységben történő szigorú fizetési előírások, szabályok betartására.</w:t>
            </w:r>
          </w:p>
        </w:tc>
      </w:tr>
      <w:tr w:rsidR="0013747A" w:rsidRPr="009D6C64" w:rsidTr="00CE620D">
        <w:trPr>
          <w:trHeight w:val="1103"/>
        </w:trPr>
        <w:tc>
          <w:tcPr>
            <w:tcW w:w="1343" w:type="dxa"/>
            <w:vAlign w:val="center"/>
          </w:tcPr>
          <w:p w:rsidR="0013747A" w:rsidRPr="001F7019" w:rsidRDefault="0013747A" w:rsidP="0013747A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</w:tcPr>
          <w:p w:rsidR="0013747A" w:rsidRPr="007A3E3D" w:rsidRDefault="0013747A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Elkészíti az értékesítéshez szükséges fuvarokmányokat (szállítólevél), valamint a bizonylatokat (nyugta, számla).</w:t>
            </w:r>
          </w:p>
        </w:tc>
        <w:tc>
          <w:tcPr>
            <w:tcW w:w="2694" w:type="dxa"/>
          </w:tcPr>
          <w:p w:rsidR="0013747A" w:rsidRPr="007A3E3D" w:rsidRDefault="0013747A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Ismeri az okmányok és bizonylatok alaki és formai követelményeit, azok adattartalmát.</w:t>
            </w:r>
          </w:p>
        </w:tc>
        <w:tc>
          <w:tcPr>
            <w:tcW w:w="3118" w:type="dxa"/>
          </w:tcPr>
          <w:p w:rsidR="0013747A" w:rsidRPr="007A3E3D" w:rsidRDefault="0013747A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Törekszik az üzleti életben fontos szakszerű dokumentálásra. </w:t>
            </w:r>
          </w:p>
        </w:tc>
        <w:tc>
          <w:tcPr>
            <w:tcW w:w="3260" w:type="dxa"/>
          </w:tcPr>
          <w:p w:rsidR="0013747A" w:rsidRPr="007A3E3D" w:rsidRDefault="0013747A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Felelősséggel tartozik a kiállított bizonylat, okmány megfelelőségéért, a jogszabályi előírások betartásáért.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258F2" w:rsidRPr="007A3E3D" w:rsidRDefault="0013747A" w:rsidP="007A3E3D">
            <w:pPr>
              <w:pStyle w:val="Default"/>
              <w:rPr>
                <w:lang w:val="hu-HU"/>
              </w:rPr>
            </w:pPr>
            <w:r w:rsidRPr="007A3E3D">
              <w:t>Beszerzi a kereskedelmi vállalkozás típusának megfelelő különböző árumozgató gépeket (pl. béka, molnár kocsi stb.), berendezéseket (pl. hűtőgépek, mérlegek stb.) és egyéb eszközöket (árazó gép, digitális árcímke stb.) valamint a megfelelő szoftvereket.</w:t>
            </w:r>
          </w:p>
        </w:tc>
        <w:tc>
          <w:tcPr>
            <w:tcW w:w="2694" w:type="dxa"/>
            <w:vAlign w:val="center"/>
          </w:tcPr>
          <w:p w:rsidR="001258F2" w:rsidRPr="007A3E3D" w:rsidRDefault="0013747A" w:rsidP="007A3E3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Ismeri a kereskedelemben használatos árumozgató gépek, berendezések, szoftverek általános működését.</w:t>
            </w:r>
          </w:p>
        </w:tc>
        <w:tc>
          <w:tcPr>
            <w:tcW w:w="3118" w:type="dxa"/>
            <w:vAlign w:val="center"/>
          </w:tcPr>
          <w:p w:rsidR="001258F2" w:rsidRPr="007A3E3D" w:rsidRDefault="0013747A" w:rsidP="007A3E3D">
            <w:pPr>
              <w:pStyle w:val="Default"/>
              <w:rPr>
                <w:lang w:val="hu-HU"/>
              </w:rPr>
            </w:pPr>
            <w:r w:rsidRPr="007A3E3D">
              <w:t>Törekszik a különböző árumozgató gépek, berendezések rendeltetésszerű és szakszerű használatára, a szoftverek megfelelő alkalmazására.</w:t>
            </w:r>
          </w:p>
        </w:tc>
        <w:tc>
          <w:tcPr>
            <w:tcW w:w="3260" w:type="dxa"/>
            <w:vAlign w:val="center"/>
          </w:tcPr>
          <w:p w:rsidR="001258F2" w:rsidRPr="007A3E3D" w:rsidRDefault="0013747A" w:rsidP="007A3E3D">
            <w:pPr>
              <w:pStyle w:val="Default"/>
              <w:rPr>
                <w:lang w:val="hu-HU"/>
              </w:rPr>
            </w:pPr>
            <w:r w:rsidRPr="007A3E3D">
              <w:t>Munkáját a gépek kezelési utasításában foglaltak szerint és a munkavédelmi szabályok betartásával végzi és dokumentálja.</w:t>
            </w:r>
          </w:p>
        </w:tc>
      </w:tr>
      <w:tr w:rsidR="0013747A" w:rsidRPr="009D6C64" w:rsidTr="00CE620D">
        <w:trPr>
          <w:trHeight w:val="1103"/>
        </w:trPr>
        <w:tc>
          <w:tcPr>
            <w:tcW w:w="1343" w:type="dxa"/>
            <w:vAlign w:val="center"/>
          </w:tcPr>
          <w:p w:rsidR="0013747A" w:rsidRPr="001F7019" w:rsidRDefault="0013747A" w:rsidP="0013747A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</w:tcPr>
          <w:p w:rsidR="0013747A" w:rsidRPr="007A3E3D" w:rsidRDefault="0013747A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 xml:space="preserve">Betartja a fogyasztóvédelmi törvényben foglaltakat, a fogyasztói érdekek védelmét, arról szabályszerűen tájékoztatja </w:t>
            </w:r>
            <w:r w:rsidRPr="007A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vásárlókat. </w:t>
            </w:r>
          </w:p>
        </w:tc>
        <w:tc>
          <w:tcPr>
            <w:tcW w:w="2694" w:type="dxa"/>
          </w:tcPr>
          <w:p w:rsidR="0013747A" w:rsidRPr="007A3E3D" w:rsidRDefault="0013747A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Ismeri a fogyasztókat megillető jogokat, és az áruk forgalomba hozatalának kötelező </w:t>
            </w:r>
            <w:r w:rsidRPr="007A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előírásait. </w:t>
            </w:r>
          </w:p>
        </w:tc>
        <w:tc>
          <w:tcPr>
            <w:tcW w:w="3118" w:type="dxa"/>
          </w:tcPr>
          <w:p w:rsidR="0013747A" w:rsidRPr="007A3E3D" w:rsidRDefault="0013747A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Törekszik a kereskedelmi egység és a vevő szempontjából a legoptimálisabb módon kezelni a fogyasztóvédelmi </w:t>
            </w:r>
            <w:r w:rsidRPr="007A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panaszokat.</w:t>
            </w:r>
          </w:p>
        </w:tc>
        <w:tc>
          <w:tcPr>
            <w:tcW w:w="3260" w:type="dxa"/>
          </w:tcPr>
          <w:p w:rsidR="0013747A" w:rsidRPr="007A3E3D" w:rsidRDefault="0013747A" w:rsidP="007A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Képes a hibák önálló javítására a panaszok és a reklamációk nagyfokú csökkentése érdekében.</w:t>
            </w:r>
          </w:p>
        </w:tc>
      </w:tr>
      <w:tr w:rsidR="001258F2" w:rsidRPr="009D6C64" w:rsidTr="00E016C7">
        <w:trPr>
          <w:trHeight w:val="1103"/>
        </w:trPr>
        <w:tc>
          <w:tcPr>
            <w:tcW w:w="1343" w:type="dxa"/>
            <w:vAlign w:val="center"/>
          </w:tcPr>
          <w:p w:rsidR="001258F2" w:rsidRPr="001F7019" w:rsidRDefault="001258F2" w:rsidP="001258F2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1258F2" w:rsidRPr="007A3E3D" w:rsidRDefault="0013747A" w:rsidP="007A3E3D">
            <w:pPr>
              <w:pStyle w:val="Default"/>
              <w:rPr>
                <w:lang w:val="hu-HU"/>
              </w:rPr>
            </w:pPr>
            <w:r w:rsidRPr="007A3E3D">
              <w:t>Szakszerűen kezeli a fogyasztói reklamációkat, visszajelzéseket, jegyzőkönyvet vesz fel, tájékoztat a panaszkezelési és vitarendezési szabályzatról, az elállási jogról.</w:t>
            </w:r>
          </w:p>
        </w:tc>
        <w:tc>
          <w:tcPr>
            <w:tcW w:w="2694" w:type="dxa"/>
            <w:vAlign w:val="center"/>
          </w:tcPr>
          <w:p w:rsidR="001258F2" w:rsidRPr="007A3E3D" w:rsidRDefault="0013747A" w:rsidP="007A3E3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Részletesen ismeri a különböző kommunikációs szituációknak megfelelő pozitív megoldásokat.</w:t>
            </w:r>
          </w:p>
        </w:tc>
        <w:tc>
          <w:tcPr>
            <w:tcW w:w="3118" w:type="dxa"/>
            <w:vAlign w:val="center"/>
          </w:tcPr>
          <w:p w:rsidR="001258F2" w:rsidRPr="007A3E3D" w:rsidRDefault="0013747A" w:rsidP="007A3E3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Értékként tekint a vásárlóval való empatikus és udvarias kommunikációra.</w:t>
            </w:r>
          </w:p>
        </w:tc>
        <w:tc>
          <w:tcPr>
            <w:tcW w:w="3260" w:type="dxa"/>
            <w:vAlign w:val="center"/>
          </w:tcPr>
          <w:p w:rsidR="001258F2" w:rsidRPr="007A3E3D" w:rsidRDefault="0013747A" w:rsidP="007A3E3D">
            <w:pPr>
              <w:pStyle w:val="Default"/>
              <w:rPr>
                <w:lang w:val="hu-HU"/>
              </w:rPr>
            </w:pPr>
            <w:r w:rsidRPr="007A3E3D">
              <w:t>Felelősen jár el a fogyasztó kifogásaival kapcsolatban.</w:t>
            </w:r>
          </w:p>
        </w:tc>
      </w:tr>
      <w:tr w:rsidR="007A3E3D" w:rsidRPr="009D6C64" w:rsidTr="00CE620D">
        <w:trPr>
          <w:trHeight w:val="1103"/>
        </w:trPr>
        <w:tc>
          <w:tcPr>
            <w:tcW w:w="1343" w:type="dxa"/>
            <w:vAlign w:val="center"/>
          </w:tcPr>
          <w:p w:rsidR="007A3E3D" w:rsidRPr="001F7019" w:rsidRDefault="007A3E3D" w:rsidP="007A3E3D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261" w:type="dxa"/>
            <w:vAlign w:val="center"/>
          </w:tcPr>
          <w:p w:rsidR="007A3E3D" w:rsidRPr="007A3E3D" w:rsidRDefault="007A3E3D" w:rsidP="007A3E3D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E3D">
              <w:rPr>
                <w:rFonts w:ascii="Times New Roman" w:hAnsi="Times New Roman" w:cs="Times New Roman"/>
                <w:sz w:val="24"/>
                <w:szCs w:val="24"/>
              </w:rPr>
              <w:t>Alkalmazza a személyes adatok védelméről szóló előírásokat és elkészíti az ehhez kapcsolódó adminisztrációs feladatokat.</w:t>
            </w:r>
          </w:p>
        </w:tc>
        <w:tc>
          <w:tcPr>
            <w:tcW w:w="2694" w:type="dxa"/>
          </w:tcPr>
          <w:p w:rsidR="007A3E3D" w:rsidRDefault="007A3E3D" w:rsidP="007A3E3D">
            <w:r w:rsidRPr="00F84FCD">
              <w:t>Ismeri az adatvédelemre vonatkozó legfontosabb alapfogalmakat, az adatkezel</w:t>
            </w:r>
            <w:r>
              <w:t>és feltételeit.</w:t>
            </w:r>
          </w:p>
        </w:tc>
        <w:tc>
          <w:tcPr>
            <w:tcW w:w="3118" w:type="dxa"/>
          </w:tcPr>
          <w:p w:rsidR="007A3E3D" w:rsidRDefault="007A3E3D" w:rsidP="007A3E3D">
            <w:r w:rsidRPr="00F84FCD">
              <w:t>Önmagára nézve kötelező érvényűnek tekint</w:t>
            </w:r>
            <w:r>
              <w:t>i az adatok jogszerű kezelését.</w:t>
            </w:r>
          </w:p>
        </w:tc>
        <w:tc>
          <w:tcPr>
            <w:tcW w:w="3260" w:type="dxa"/>
          </w:tcPr>
          <w:p w:rsidR="007A3E3D" w:rsidRDefault="007A3E3D" w:rsidP="007A3E3D">
            <w:r w:rsidRPr="00F84FCD">
              <w:t>Betartja és betartatja az adatvédelmi szabályokat.</w:t>
            </w:r>
          </w:p>
        </w:tc>
      </w:tr>
      <w:tr w:rsidR="007A3E3D" w:rsidRPr="009D6C64" w:rsidTr="00CE620D">
        <w:trPr>
          <w:trHeight w:val="1103"/>
        </w:trPr>
        <w:tc>
          <w:tcPr>
            <w:tcW w:w="1343" w:type="dxa"/>
            <w:vAlign w:val="center"/>
          </w:tcPr>
          <w:p w:rsidR="007A3E3D" w:rsidRPr="001F7019" w:rsidRDefault="007A3E3D" w:rsidP="007A3E3D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A3E3D" w:rsidRPr="007A3E3D" w:rsidRDefault="007A3E3D" w:rsidP="007A3E3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Munkája során alkalmazza a környezetvédelmi előírásokat.</w:t>
            </w:r>
          </w:p>
        </w:tc>
        <w:tc>
          <w:tcPr>
            <w:tcW w:w="2694" w:type="dxa"/>
          </w:tcPr>
          <w:p w:rsidR="007A3E3D" w:rsidRDefault="007A3E3D" w:rsidP="007A3E3D">
            <w:r w:rsidRPr="00CF4E51">
              <w:t>Ismeri a hulladék és a veszélyes hulladék kezelésének módjait és szabályait, az aktuális környezetbarát megoldásokat, termékjelz</w:t>
            </w:r>
            <w:r>
              <w:t>éseket, nemzetközi jelöléseket.</w:t>
            </w:r>
          </w:p>
        </w:tc>
        <w:tc>
          <w:tcPr>
            <w:tcW w:w="3118" w:type="dxa"/>
          </w:tcPr>
          <w:p w:rsidR="007A3E3D" w:rsidRDefault="007A3E3D" w:rsidP="007A3E3D">
            <w:r w:rsidRPr="00CF4E51">
              <w:t>Tevékenysége során értékként tekint a szelektív hulladékkezelésre, a környezet- és egészségtudatos gazdálkodásra</w:t>
            </w:r>
            <w:r>
              <w:t>, valamint a fenntarthatóságra.</w:t>
            </w:r>
          </w:p>
        </w:tc>
        <w:tc>
          <w:tcPr>
            <w:tcW w:w="3260" w:type="dxa"/>
          </w:tcPr>
          <w:p w:rsidR="007A3E3D" w:rsidRDefault="007A3E3D" w:rsidP="007A3E3D">
            <w:r w:rsidRPr="00CF4E51">
              <w:t>Felelős a hatáskörén belüli környezetvédelmi és egészségügyi előírások betartásáért.</w:t>
            </w:r>
          </w:p>
        </w:tc>
      </w:tr>
      <w:tr w:rsidR="007A3E3D" w:rsidRPr="009D6C64" w:rsidTr="00CE620D">
        <w:trPr>
          <w:trHeight w:val="1103"/>
        </w:trPr>
        <w:tc>
          <w:tcPr>
            <w:tcW w:w="1343" w:type="dxa"/>
            <w:vAlign w:val="center"/>
          </w:tcPr>
          <w:p w:rsidR="007A3E3D" w:rsidRPr="001F7019" w:rsidRDefault="007A3E3D" w:rsidP="007A3E3D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A3E3D" w:rsidRDefault="007A3E3D" w:rsidP="007A3E3D">
            <w:r w:rsidRPr="00E916B9">
              <w:t>Munkája során alkalmazza a munka-, tűz- és balesetvédelmi, előírásokat. K</w:t>
            </w:r>
            <w:r>
              <w:t>ezeli a rendkívüli eseményeket.</w:t>
            </w:r>
          </w:p>
        </w:tc>
        <w:tc>
          <w:tcPr>
            <w:tcW w:w="2694" w:type="dxa"/>
          </w:tcPr>
          <w:p w:rsidR="007A3E3D" w:rsidRDefault="007A3E3D" w:rsidP="007A3E3D">
            <w:r w:rsidRPr="00E916B9">
              <w:t>Ismeri a baleseti veszélyforrásokat, tudja mi a teendő baleset esetén. Ismeri a munkavédelmi előírá</w:t>
            </w:r>
            <w:r>
              <w:t>sokat a kereskedelem területén.</w:t>
            </w:r>
          </w:p>
        </w:tc>
        <w:tc>
          <w:tcPr>
            <w:tcW w:w="3118" w:type="dxa"/>
          </w:tcPr>
          <w:p w:rsidR="007A3E3D" w:rsidRDefault="007A3E3D" w:rsidP="007A3E3D">
            <w:r w:rsidRPr="00E916B9">
              <w:t>Törekszik a bizto</w:t>
            </w:r>
            <w:r>
              <w:t>nságos és precíz munkavégzésre.</w:t>
            </w:r>
          </w:p>
        </w:tc>
        <w:tc>
          <w:tcPr>
            <w:tcW w:w="3260" w:type="dxa"/>
          </w:tcPr>
          <w:p w:rsidR="007A3E3D" w:rsidRDefault="007A3E3D" w:rsidP="007A3E3D">
            <w:r w:rsidRPr="00E916B9">
              <w:t xml:space="preserve">Felelős </w:t>
            </w:r>
            <w:r>
              <w:t xml:space="preserve">a hatáskörén belüli munka-, tűz- </w:t>
            </w:r>
            <w:r w:rsidRPr="00E916B9">
              <w:t>és balesetvédelmi szabályok betartásáért.</w:t>
            </w:r>
          </w:p>
        </w:tc>
      </w:tr>
      <w:tr w:rsidR="007A3E3D" w:rsidRPr="009D6C64" w:rsidTr="00CE620D">
        <w:trPr>
          <w:trHeight w:val="1103"/>
        </w:trPr>
        <w:tc>
          <w:tcPr>
            <w:tcW w:w="1343" w:type="dxa"/>
            <w:vAlign w:val="center"/>
          </w:tcPr>
          <w:p w:rsidR="007A3E3D" w:rsidRPr="001F7019" w:rsidRDefault="007A3E3D" w:rsidP="007A3E3D">
            <w:pPr>
              <w:pStyle w:val="Table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A3E3D" w:rsidRDefault="007A3E3D" w:rsidP="007A3E3D">
            <w:r w:rsidRPr="00D05FE6">
              <w:t>Betartja a fogyasztókkal szembeni tisztességtelen kereskedelmi gyakorlat tilalmára vonatkozó jogi szabályozást és annak megfele</w:t>
            </w:r>
            <w:r>
              <w:t>lő szakmai gondossággal jár el.</w:t>
            </w:r>
          </w:p>
        </w:tc>
        <w:tc>
          <w:tcPr>
            <w:tcW w:w="2694" w:type="dxa"/>
          </w:tcPr>
          <w:p w:rsidR="007A3E3D" w:rsidRDefault="007A3E3D" w:rsidP="007A3E3D">
            <w:r w:rsidRPr="00D05FE6">
              <w:t>Ismeri a tisztességtelen kereskedelmi gyakorlat folytatásának fogyasztóvédelmi, ill</w:t>
            </w:r>
            <w:r>
              <w:t>etve versenyjogi vonatkozásait.</w:t>
            </w:r>
          </w:p>
        </w:tc>
        <w:tc>
          <w:tcPr>
            <w:tcW w:w="3118" w:type="dxa"/>
          </w:tcPr>
          <w:p w:rsidR="007A3E3D" w:rsidRDefault="007A3E3D" w:rsidP="007A3E3D">
            <w:r w:rsidRPr="00D05FE6">
              <w:t>Törekszik az értékesítéssel vagy eladásösztönzéssel közvetlen kapcsolatban ál</w:t>
            </w:r>
            <w:r>
              <w:t xml:space="preserve">ló magatartása, munkája, reklám illetve marketing </w:t>
            </w:r>
            <w:r w:rsidRPr="00D05FE6">
              <w:t xml:space="preserve">tevékenysége vagy egyéb kereskedelmi kommunikációja során a vevő </w:t>
            </w:r>
            <w:r w:rsidRPr="00D05FE6">
              <w:lastRenderedPageBreak/>
              <w:t>érd</w:t>
            </w:r>
            <w:r>
              <w:t>ekeinek tiszteletben tartására.</w:t>
            </w:r>
          </w:p>
        </w:tc>
        <w:tc>
          <w:tcPr>
            <w:tcW w:w="3260" w:type="dxa"/>
          </w:tcPr>
          <w:p w:rsidR="007A3E3D" w:rsidRDefault="007A3E3D" w:rsidP="007A3E3D">
            <w:r w:rsidRPr="00D05FE6">
              <w:lastRenderedPageBreak/>
              <w:t xml:space="preserve">Felelős a hatáskörén belül a tisztességes kereskedelmi gyakorlat szabályainak betartásáért. </w:t>
            </w:r>
          </w:p>
        </w:tc>
      </w:tr>
    </w:tbl>
    <w:p w:rsidR="001258F2" w:rsidRPr="009D6C64" w:rsidRDefault="001258F2" w:rsidP="001258F2">
      <w:pPr>
        <w:pStyle w:val="Listaszerbekezds"/>
        <w:tabs>
          <w:tab w:val="left" w:pos="466"/>
        </w:tabs>
        <w:spacing w:before="139" w:after="54"/>
        <w:ind w:left="465" w:firstLine="0"/>
        <w:rPr>
          <w:sz w:val="20"/>
          <w:szCs w:val="20"/>
        </w:rPr>
      </w:pPr>
    </w:p>
    <w:p w:rsidR="001258F2" w:rsidRDefault="001258F2" w:rsidP="001258F2">
      <w:pPr>
        <w:pStyle w:val="Listaszerbekezds"/>
        <w:numPr>
          <w:ilvl w:val="2"/>
          <w:numId w:val="1"/>
        </w:numPr>
        <w:tabs>
          <w:tab w:val="left" w:pos="466"/>
        </w:tabs>
        <w:spacing w:before="139" w:after="54"/>
      </w:pPr>
      <w:r w:rsidRPr="001D599A">
        <w:rPr>
          <w:b/>
        </w:rPr>
        <w:t xml:space="preserve">A szakirányú oktatásba történő belépés feltételei </w:t>
      </w:r>
      <w:r>
        <w:t>(Forrás:</w:t>
      </w:r>
      <w:r w:rsidRPr="001D599A">
        <w:rPr>
          <w:spacing w:val="-6"/>
        </w:rPr>
        <w:t xml:space="preserve"> </w:t>
      </w:r>
      <w:r>
        <w:t>KKK)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96"/>
      </w:tblGrid>
      <w:tr w:rsidR="001258F2" w:rsidTr="00CE620D">
        <w:trPr>
          <w:trHeight w:val="316"/>
        </w:trPr>
        <w:tc>
          <w:tcPr>
            <w:tcW w:w="566" w:type="dxa"/>
            <w:shd w:val="clear" w:color="auto" w:fill="FFFFFF" w:themeFill="background1"/>
          </w:tcPr>
          <w:p w:rsidR="001258F2" w:rsidRPr="001D599A" w:rsidRDefault="001258F2" w:rsidP="00CE620D">
            <w:pPr>
              <w:pStyle w:val="TableParagraph"/>
              <w:spacing w:before="57" w:line="239" w:lineRule="exact"/>
              <w:rPr>
                <w:lang w:val="hu-HU"/>
              </w:rPr>
            </w:pPr>
            <w:r w:rsidRPr="001D599A">
              <w:rPr>
                <w:lang w:val="hu-HU"/>
              </w:rPr>
              <w:t>1.</w:t>
            </w:r>
          </w:p>
        </w:tc>
        <w:tc>
          <w:tcPr>
            <w:tcW w:w="6296" w:type="dxa"/>
            <w:shd w:val="clear" w:color="auto" w:fill="FFFFFF" w:themeFill="background1"/>
          </w:tcPr>
          <w:p w:rsidR="001258F2" w:rsidRPr="00623031" w:rsidRDefault="001258F2" w:rsidP="00CE620D">
            <w:pPr>
              <w:pStyle w:val="TableParagraph"/>
              <w:ind w:left="0"/>
              <w:rPr>
                <w:sz w:val="20"/>
                <w:szCs w:val="20"/>
                <w:lang w:val="hu-HU"/>
              </w:rPr>
            </w:pPr>
            <w:r w:rsidRPr="00623031">
              <w:rPr>
                <w:sz w:val="20"/>
                <w:szCs w:val="20"/>
                <w:lang w:val="hu-HU"/>
              </w:rPr>
              <w:t>Az ágazati alapvizsga teljesítése</w:t>
            </w:r>
          </w:p>
        </w:tc>
      </w:tr>
    </w:tbl>
    <w:p w:rsidR="001258F2" w:rsidRDefault="002F5959" w:rsidP="001258F2">
      <w:pPr>
        <w:widowControl/>
        <w:autoSpaceDE/>
        <w:autoSpaceDN/>
        <w:spacing w:after="160" w:line="259" w:lineRule="auto"/>
        <w:rPr>
          <w:sz w:val="32"/>
          <w:szCs w:val="24"/>
        </w:rPr>
      </w:pPr>
      <w:r>
        <w:rPr>
          <w:sz w:val="32"/>
          <w:szCs w:val="24"/>
        </w:rPr>
        <w:t xml:space="preserve"> </w:t>
      </w:r>
    </w:p>
    <w:p w:rsidR="002F5959" w:rsidRDefault="00060193" w:rsidP="00E142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tanulmányi kötelezettségek teljesítésénél</w:t>
      </w:r>
      <w:r w:rsidR="002F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lehetőséget biztosítunk egyéni tanulmányi rend alkalmazására, melyről a hatályos jogszabályok értelmében az igazgató dönt.</w:t>
      </w:r>
    </w:p>
    <w:p w:rsidR="00E14282" w:rsidRDefault="00060193" w:rsidP="00E142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Felnőttek szakmai oktatása esetén beszámítjuk az előzetes tudást, így </w:t>
      </w:r>
      <w:proofErr w:type="gramStart"/>
      <w:r w:rsidR="00E142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14282">
        <w:rPr>
          <w:rFonts w:ascii="Times New Roman" w:hAnsi="Times New Roman" w:cs="Times New Roman"/>
          <w:sz w:val="24"/>
          <w:szCs w:val="24"/>
        </w:rPr>
        <w:t xml:space="preserve"> szakképzésről szóló törvény végrehajtásáról szóló 12/2020. (II.7.) Korm. rendelet 256.§ (3) pontja értelmében:</w:t>
      </w:r>
    </w:p>
    <w:p w:rsidR="00060193" w:rsidRDefault="00E14282" w:rsidP="00E142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„Nem kell ágazati alapvizsgát tennie és az ágazati alapvizsga eredményét sikeresnek kell tekinteni annak a tanulónak, illetve képzésben részt vevő személynek, aki korábbi tanulmányai, előzetesen megszerzett tudása, illetve gyakorlata beszámításával vesz részt a szakmai oktatásban, ha beszámított előzetes tudása magában foglalja az ágazati alapvizsga követelményeit. Ebben az esetben a szakmai vizsga eredményét – az ágazati alapvizsga eredményének figyelmen kívül hagyásával – a szakmai vizsga vizsgatevékenységeinek egymáshoz viszonyított súlyozásának megfelelően kell megállapítani.”</w:t>
      </w:r>
    </w:p>
    <w:p w:rsidR="00E14282" w:rsidRDefault="00E14282" w:rsidP="00E142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282" w:rsidRDefault="00E14282" w:rsidP="00E14282">
      <w:pPr>
        <w:pStyle w:val="Listaszerbekezds"/>
        <w:numPr>
          <w:ilvl w:val="2"/>
          <w:numId w:val="1"/>
        </w:numPr>
        <w:tabs>
          <w:tab w:val="left" w:pos="465"/>
        </w:tabs>
        <w:spacing w:before="94" w:after="54"/>
        <w:ind w:left="464" w:hanging="249"/>
        <w:rPr>
          <w:b/>
        </w:rPr>
      </w:pPr>
      <w:r>
        <w:rPr>
          <w:b/>
        </w:rPr>
        <w:t>A szakirányú oktatás megszervezéséhez szükséges tárgyi</w:t>
      </w:r>
      <w:r>
        <w:rPr>
          <w:b/>
          <w:spacing w:val="-5"/>
        </w:rPr>
        <w:t xml:space="preserve"> </w:t>
      </w:r>
      <w:r>
        <w:rPr>
          <w:b/>
        </w:rPr>
        <w:t>feltételek</w:t>
      </w:r>
    </w:p>
    <w:p w:rsidR="00E14282" w:rsidRPr="00290A4B" w:rsidRDefault="00E14282" w:rsidP="00E14282">
      <w:pPr>
        <w:pStyle w:val="Listaszerbekezds"/>
        <w:tabs>
          <w:tab w:val="left" w:pos="465"/>
        </w:tabs>
        <w:spacing w:before="94" w:after="54"/>
        <w:ind w:left="464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8"/>
        <w:gridCol w:w="7233"/>
      </w:tblGrid>
      <w:tr w:rsidR="00E14282" w:rsidRPr="00290A4B" w:rsidTr="00CE620D">
        <w:trPr>
          <w:trHeight w:val="566"/>
        </w:trPr>
        <w:tc>
          <w:tcPr>
            <w:tcW w:w="566" w:type="dxa"/>
          </w:tcPr>
          <w:p w:rsidR="00E14282" w:rsidRPr="00290A4B" w:rsidRDefault="00E14282" w:rsidP="00CE620D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1.</w:t>
            </w:r>
          </w:p>
        </w:tc>
        <w:tc>
          <w:tcPr>
            <w:tcW w:w="5668" w:type="dxa"/>
          </w:tcPr>
          <w:p w:rsidR="00E14282" w:rsidRPr="00290A4B" w:rsidRDefault="00E14282" w:rsidP="00CE620D">
            <w:pPr>
              <w:pStyle w:val="TableParagraph"/>
              <w:spacing w:before="57" w:line="250" w:lineRule="atLeast"/>
              <w:ind w:right="980" w:hanging="1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Helyiségek (tanterem, tanműhely, tanterem, adminisztrációs iroda, irattár stb.):</w:t>
            </w:r>
          </w:p>
        </w:tc>
        <w:tc>
          <w:tcPr>
            <w:tcW w:w="7233" w:type="dxa"/>
            <w:shd w:val="clear" w:color="auto" w:fill="FFFFFF" w:themeFill="background1"/>
          </w:tcPr>
          <w:p w:rsidR="00E14282" w:rsidRPr="00290A4B" w:rsidRDefault="00E14282" w:rsidP="00CE620D">
            <w:pPr>
              <w:pStyle w:val="TableParagraph"/>
              <w:ind w:left="0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Tanterem, adminisztrációs iroda</w:t>
            </w:r>
            <w:r>
              <w:rPr>
                <w:sz w:val="20"/>
                <w:szCs w:val="20"/>
              </w:rPr>
              <w:t>, tanműhely</w:t>
            </w:r>
          </w:p>
        </w:tc>
      </w:tr>
      <w:tr w:rsidR="00E14282" w:rsidRPr="00290A4B" w:rsidTr="00CE620D">
        <w:trPr>
          <w:trHeight w:val="316"/>
        </w:trPr>
        <w:tc>
          <w:tcPr>
            <w:tcW w:w="566" w:type="dxa"/>
          </w:tcPr>
          <w:p w:rsidR="00E14282" w:rsidRPr="00290A4B" w:rsidRDefault="00E14282" w:rsidP="00CE620D">
            <w:pPr>
              <w:pStyle w:val="TableParagraph"/>
              <w:spacing w:before="57" w:line="239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2.</w:t>
            </w:r>
          </w:p>
        </w:tc>
        <w:tc>
          <w:tcPr>
            <w:tcW w:w="5668" w:type="dxa"/>
            <w:shd w:val="clear" w:color="auto" w:fill="FFFFFF" w:themeFill="background1"/>
          </w:tcPr>
          <w:p w:rsidR="00E14282" w:rsidRPr="00290A4B" w:rsidRDefault="00E14282" w:rsidP="00CE620D">
            <w:pPr>
              <w:pStyle w:val="TableParagraph"/>
              <w:spacing w:before="57" w:line="239" w:lineRule="exact"/>
              <w:rPr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 xml:space="preserve">Eszközök és berendezések </w:t>
            </w:r>
            <w:r w:rsidRPr="00290A4B">
              <w:rPr>
                <w:sz w:val="20"/>
                <w:szCs w:val="20"/>
              </w:rPr>
              <w:t>(Forrás: KKK):</w:t>
            </w:r>
          </w:p>
        </w:tc>
        <w:tc>
          <w:tcPr>
            <w:tcW w:w="7233" w:type="dxa"/>
            <w:shd w:val="clear" w:color="auto" w:fill="FFFFFF" w:themeFill="background1"/>
          </w:tcPr>
          <w:p w:rsidR="00E14282" w:rsidRPr="002A696D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b/>
                <w:sz w:val="20"/>
                <w:szCs w:val="20"/>
              </w:rPr>
            </w:pPr>
            <w:r w:rsidRPr="002A696D">
              <w:rPr>
                <w:b/>
                <w:sz w:val="20"/>
                <w:szCs w:val="20"/>
              </w:rPr>
              <w:t>Eszközjegyzék ágazati alapoktatásra</w:t>
            </w:r>
          </w:p>
          <w:p w:rsidR="00E14282" w:rsidRPr="00290A4B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   </w:t>
            </w:r>
            <w:r w:rsidRPr="00290A4B">
              <w:rPr>
                <w:sz w:val="20"/>
                <w:szCs w:val="20"/>
              </w:rPr>
              <w:t>Számítógép internetkapcsolattal</w:t>
            </w:r>
          </w:p>
          <w:p w:rsidR="00E14282" w:rsidRPr="00290A4B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   </w:t>
            </w:r>
            <w:r w:rsidRPr="00290A4B">
              <w:rPr>
                <w:sz w:val="20"/>
                <w:szCs w:val="20"/>
              </w:rPr>
              <w:t>Projektor, nyomtató, szkenner</w:t>
            </w:r>
          </w:p>
          <w:p w:rsidR="00E14282" w:rsidRPr="00290A4B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   </w:t>
            </w:r>
            <w:r w:rsidRPr="00290A4B">
              <w:rPr>
                <w:sz w:val="20"/>
                <w:szCs w:val="20"/>
              </w:rPr>
              <w:t xml:space="preserve">Irodai </w:t>
            </w:r>
            <w:r>
              <w:rPr>
                <w:sz w:val="20"/>
                <w:szCs w:val="20"/>
              </w:rPr>
              <w:t xml:space="preserve">és nyilvántartó </w:t>
            </w:r>
            <w:r w:rsidRPr="00290A4B">
              <w:rPr>
                <w:sz w:val="20"/>
                <w:szCs w:val="20"/>
              </w:rPr>
              <w:t>szoftverek</w:t>
            </w:r>
          </w:p>
          <w:p w:rsidR="00E14282" w:rsidRPr="00290A4B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   </w:t>
            </w:r>
            <w:r w:rsidRPr="00290A4B">
              <w:rPr>
                <w:sz w:val="20"/>
                <w:szCs w:val="20"/>
              </w:rPr>
              <w:t>Bizonylatok</w:t>
            </w:r>
          </w:p>
          <w:p w:rsidR="00E14282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   </w:t>
            </w:r>
            <w:r w:rsidRPr="00290A4B">
              <w:rPr>
                <w:sz w:val="20"/>
                <w:szCs w:val="20"/>
              </w:rPr>
              <w:t>Iroda</w:t>
            </w:r>
            <w:r>
              <w:rPr>
                <w:sz w:val="20"/>
                <w:szCs w:val="20"/>
              </w:rPr>
              <w:t>i eszközök és berendezési tárgyak</w:t>
            </w:r>
          </w:p>
          <w:p w:rsidR="00E14282" w:rsidRPr="00290A4B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sz w:val="20"/>
                <w:szCs w:val="20"/>
              </w:rPr>
            </w:pPr>
          </w:p>
          <w:p w:rsidR="00E14282" w:rsidRPr="002A696D" w:rsidRDefault="00E14282" w:rsidP="00CE620D">
            <w:pPr>
              <w:shd w:val="clear" w:color="auto" w:fill="FFFFFF" w:themeFill="background1"/>
              <w:spacing w:line="280" w:lineRule="exact"/>
              <w:ind w:left="747"/>
              <w:rPr>
                <w:b/>
                <w:sz w:val="20"/>
                <w:szCs w:val="20"/>
              </w:rPr>
            </w:pPr>
            <w:r w:rsidRPr="002A696D">
              <w:rPr>
                <w:b/>
                <w:sz w:val="20"/>
                <w:szCs w:val="20"/>
              </w:rPr>
              <w:t>Eszközjegyzék szakirányú oktatásra</w:t>
            </w:r>
          </w:p>
          <w:p w:rsidR="00E14282" w:rsidRDefault="00E14282" w:rsidP="00E14282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  </w:t>
            </w:r>
            <w:r w:rsidRPr="002A696D">
              <w:rPr>
                <w:sz w:val="20"/>
                <w:szCs w:val="20"/>
              </w:rPr>
              <w:t xml:space="preserve">Árutároló és bemutató berendezések </w:t>
            </w:r>
          </w:p>
          <w:p w:rsidR="00E14282" w:rsidRPr="00E14282" w:rsidRDefault="00E14282" w:rsidP="00E14282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  Árumozgató gépek, eszközök</w:t>
            </w:r>
          </w:p>
          <w:p w:rsidR="00E14282" w:rsidRPr="00B922AC" w:rsidRDefault="00E14282" w:rsidP="00B922AC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  </w:t>
            </w:r>
            <w:r w:rsidRPr="002A696D">
              <w:rPr>
                <w:sz w:val="20"/>
                <w:szCs w:val="20"/>
              </w:rPr>
              <w:t xml:space="preserve">Mérőeszközök </w:t>
            </w:r>
          </w:p>
          <w:p w:rsidR="00E14282" w:rsidRDefault="00E14282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  </w:t>
            </w:r>
            <w:r w:rsidRPr="002A696D">
              <w:rPr>
                <w:sz w:val="20"/>
                <w:szCs w:val="20"/>
              </w:rPr>
              <w:t xml:space="preserve">Pénztárgép, POS terminál, kártyaleolvasó </w:t>
            </w:r>
          </w:p>
          <w:p w:rsidR="00E14282" w:rsidRDefault="00E14282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  </w:t>
            </w:r>
            <w:r w:rsidRPr="002A696D">
              <w:rPr>
                <w:sz w:val="20"/>
                <w:szCs w:val="20"/>
              </w:rPr>
              <w:t xml:space="preserve">Elektronikus áruvédelmi eszközök </w:t>
            </w:r>
            <w:r w:rsidR="00B922AC">
              <w:rPr>
                <w:sz w:val="20"/>
                <w:szCs w:val="20"/>
              </w:rPr>
              <w:t>és biztonsági berendezések</w:t>
            </w:r>
          </w:p>
          <w:p w:rsidR="00B922AC" w:rsidRDefault="00B922AC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  Formanyomtatványok, bizonylatok</w:t>
            </w:r>
          </w:p>
          <w:p w:rsidR="00E14282" w:rsidRDefault="00E14282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  </w:t>
            </w:r>
            <w:r w:rsidRPr="002A696D">
              <w:rPr>
                <w:sz w:val="20"/>
                <w:szCs w:val="20"/>
              </w:rPr>
              <w:t xml:space="preserve">Hűtőberendezések </w:t>
            </w:r>
          </w:p>
          <w:p w:rsidR="00E14282" w:rsidRDefault="00E14282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  </w:t>
            </w:r>
            <w:r w:rsidRPr="002A696D">
              <w:rPr>
                <w:sz w:val="20"/>
                <w:szCs w:val="20"/>
              </w:rPr>
              <w:t xml:space="preserve">Árumozgató gépek, eszközök </w:t>
            </w:r>
          </w:p>
          <w:p w:rsidR="00E14282" w:rsidRDefault="00E14282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  </w:t>
            </w:r>
            <w:r w:rsidRPr="002A696D">
              <w:rPr>
                <w:sz w:val="20"/>
                <w:szCs w:val="20"/>
              </w:rPr>
              <w:t xml:space="preserve">Vágóeszközök  </w:t>
            </w:r>
          </w:p>
          <w:p w:rsidR="00E14282" w:rsidRDefault="00E14282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  </w:t>
            </w:r>
            <w:r w:rsidRPr="002A696D">
              <w:rPr>
                <w:sz w:val="20"/>
                <w:szCs w:val="20"/>
              </w:rPr>
              <w:t>K</w:t>
            </w:r>
            <w:r w:rsidR="00B922AC">
              <w:rPr>
                <w:sz w:val="20"/>
                <w:szCs w:val="20"/>
              </w:rPr>
              <w:t>ódleolvasó</w:t>
            </w:r>
            <w:r w:rsidRPr="002A696D">
              <w:rPr>
                <w:sz w:val="20"/>
                <w:szCs w:val="20"/>
              </w:rPr>
              <w:t xml:space="preserve"> </w:t>
            </w:r>
          </w:p>
          <w:p w:rsidR="00E14282" w:rsidRDefault="00E14282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  </w:t>
            </w:r>
            <w:r w:rsidR="00B922AC">
              <w:rPr>
                <w:sz w:val="20"/>
                <w:szCs w:val="20"/>
              </w:rPr>
              <w:t>Irodatechnikai eszközök</w:t>
            </w:r>
          </w:p>
          <w:p w:rsidR="00B922AC" w:rsidRDefault="00B922AC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  Hálózat</w:t>
            </w:r>
          </w:p>
          <w:p w:rsidR="00B922AC" w:rsidRDefault="00E14282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  </w:t>
            </w:r>
            <w:r w:rsidRPr="002A696D">
              <w:rPr>
                <w:sz w:val="20"/>
                <w:szCs w:val="20"/>
              </w:rPr>
              <w:t xml:space="preserve">Számítógép </w:t>
            </w:r>
            <w:r w:rsidR="00B922AC">
              <w:rPr>
                <w:sz w:val="20"/>
                <w:szCs w:val="20"/>
              </w:rPr>
              <w:t>internetkapcsolattal</w:t>
            </w:r>
          </w:p>
          <w:p w:rsidR="00E14282" w:rsidRDefault="00B922AC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  I</w:t>
            </w:r>
            <w:r w:rsidR="00E14282" w:rsidRPr="002A696D">
              <w:rPr>
                <w:sz w:val="20"/>
                <w:szCs w:val="20"/>
              </w:rPr>
              <w:t xml:space="preserve">rodai szoftverek </w:t>
            </w:r>
          </w:p>
          <w:p w:rsidR="00E14282" w:rsidRDefault="00E14282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  </w:t>
            </w:r>
            <w:r w:rsidRPr="002A696D">
              <w:rPr>
                <w:sz w:val="20"/>
                <w:szCs w:val="20"/>
              </w:rPr>
              <w:t>Mobil alkalmazások</w:t>
            </w:r>
          </w:p>
          <w:p w:rsidR="00B922AC" w:rsidRPr="00290A4B" w:rsidRDefault="00B922AC" w:rsidP="00CE620D">
            <w:pPr>
              <w:pStyle w:val="Listaszerbekezds"/>
              <w:shd w:val="clear" w:color="auto" w:fill="FFFFFF" w:themeFill="background1"/>
              <w:spacing w:before="4" w:line="280" w:lineRule="exact"/>
              <w:ind w:left="747" w:firstLine="0"/>
              <w:rPr>
                <w:sz w:val="20"/>
                <w:szCs w:val="20"/>
              </w:rPr>
            </w:pPr>
            <w:r w:rsidRPr="002A696D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  Ügyviteli szoftverek</w:t>
            </w:r>
          </w:p>
          <w:p w:rsidR="00E14282" w:rsidRPr="00290A4B" w:rsidRDefault="00E14282" w:rsidP="00CE620D">
            <w:pPr>
              <w:pStyle w:val="TableParagraph"/>
              <w:spacing w:line="280" w:lineRule="exact"/>
              <w:ind w:left="747"/>
              <w:rPr>
                <w:sz w:val="20"/>
                <w:szCs w:val="20"/>
              </w:rPr>
            </w:pPr>
          </w:p>
        </w:tc>
      </w:tr>
      <w:tr w:rsidR="00E14282" w:rsidRPr="00290A4B" w:rsidTr="00CE620D">
        <w:trPr>
          <w:trHeight w:val="815"/>
        </w:trPr>
        <w:tc>
          <w:tcPr>
            <w:tcW w:w="566" w:type="dxa"/>
          </w:tcPr>
          <w:p w:rsidR="00E14282" w:rsidRPr="00290A4B" w:rsidRDefault="00E14282" w:rsidP="00CE620D">
            <w:pPr>
              <w:pStyle w:val="TableParagraph"/>
              <w:spacing w:before="57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668" w:type="dxa"/>
            <w:shd w:val="clear" w:color="auto" w:fill="FFFFFF" w:themeFill="background1"/>
          </w:tcPr>
          <w:p w:rsidR="00E14282" w:rsidRPr="00290A4B" w:rsidRDefault="00E14282" w:rsidP="00CE620D">
            <w:pPr>
              <w:pStyle w:val="TableParagraph"/>
              <w:spacing w:before="57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A tananyag-, illetve tematikai egységek (tantárgyak,</w:t>
            </w:r>
          </w:p>
          <w:p w:rsidR="00E14282" w:rsidRPr="00290A4B" w:rsidRDefault="00E14282" w:rsidP="00CE620D">
            <w:pPr>
              <w:pStyle w:val="TableParagraph"/>
              <w:spacing w:before="8" w:line="250" w:lineRule="exact"/>
              <w:ind w:right="417" w:hanging="1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témakörök) teljesítéséhez szükséges anyagok és felszerelések:</w:t>
            </w:r>
          </w:p>
        </w:tc>
        <w:tc>
          <w:tcPr>
            <w:tcW w:w="7233" w:type="dxa"/>
            <w:shd w:val="clear" w:color="auto" w:fill="FFFFFF" w:themeFill="background1"/>
          </w:tcPr>
          <w:p w:rsidR="00E14282" w:rsidRPr="002A696D" w:rsidRDefault="00E14282" w:rsidP="00E14282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  <w:lang w:val="de-DE"/>
              </w:rPr>
            </w:pPr>
          </w:p>
        </w:tc>
      </w:tr>
      <w:tr w:rsidR="00E14282" w:rsidRPr="00290A4B" w:rsidTr="00CE620D">
        <w:trPr>
          <w:trHeight w:val="314"/>
        </w:trPr>
        <w:tc>
          <w:tcPr>
            <w:tcW w:w="566" w:type="dxa"/>
          </w:tcPr>
          <w:p w:rsidR="00E14282" w:rsidRPr="00290A4B" w:rsidRDefault="00E14282" w:rsidP="00CE620D">
            <w:pPr>
              <w:pStyle w:val="TableParagraph"/>
              <w:spacing w:before="55" w:line="239" w:lineRule="exact"/>
              <w:rPr>
                <w:sz w:val="20"/>
                <w:szCs w:val="20"/>
              </w:rPr>
            </w:pPr>
            <w:r w:rsidRPr="00290A4B">
              <w:rPr>
                <w:sz w:val="20"/>
                <w:szCs w:val="20"/>
              </w:rPr>
              <w:t>4.</w:t>
            </w:r>
          </w:p>
        </w:tc>
        <w:tc>
          <w:tcPr>
            <w:tcW w:w="5668" w:type="dxa"/>
            <w:shd w:val="clear" w:color="auto" w:fill="FFFFFF" w:themeFill="background1"/>
          </w:tcPr>
          <w:p w:rsidR="00E14282" w:rsidRPr="00290A4B" w:rsidRDefault="00E14282" w:rsidP="00CE620D">
            <w:pPr>
              <w:pStyle w:val="TableParagraph"/>
              <w:spacing w:before="55" w:line="239" w:lineRule="exact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Egyéb speciális feltételek:</w:t>
            </w:r>
          </w:p>
        </w:tc>
        <w:tc>
          <w:tcPr>
            <w:tcW w:w="7233" w:type="dxa"/>
            <w:shd w:val="clear" w:color="auto" w:fill="FFFFFF" w:themeFill="background1"/>
          </w:tcPr>
          <w:p w:rsidR="00E14282" w:rsidRPr="00290A4B" w:rsidRDefault="00E14282" w:rsidP="00E14282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</w:tbl>
    <w:p w:rsidR="00E14282" w:rsidRPr="002F5959" w:rsidRDefault="00E14282" w:rsidP="00E14282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tabs>
          <w:tab w:val="left" w:pos="465"/>
        </w:tabs>
        <w:spacing w:after="59"/>
        <w:ind w:left="215"/>
      </w:pPr>
      <w:r>
        <w:rPr>
          <w:b/>
        </w:rPr>
        <w:t xml:space="preserve">5. </w:t>
      </w:r>
      <w:r w:rsidRPr="00AA126D">
        <w:rPr>
          <w:b/>
        </w:rPr>
        <w:t>A szakirán</w:t>
      </w:r>
      <w:r>
        <w:rPr>
          <w:b/>
        </w:rPr>
        <w:t>yú oktatás tervezett időtartam</w:t>
      </w:r>
    </w:p>
    <w:p w:rsidR="00AA126D" w:rsidRDefault="00AA126D" w:rsidP="00AA126D">
      <w:pPr>
        <w:pStyle w:val="Listaszerbekezds"/>
        <w:tabs>
          <w:tab w:val="left" w:pos="465"/>
        </w:tabs>
        <w:spacing w:before="0" w:after="59"/>
        <w:ind w:left="464" w:firstLine="0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2553"/>
        <w:gridCol w:w="6379"/>
      </w:tblGrid>
      <w:tr w:rsidR="00AA126D" w:rsidRPr="009D6C64" w:rsidTr="00CE620D">
        <w:trPr>
          <w:trHeight w:val="566"/>
        </w:trPr>
        <w:tc>
          <w:tcPr>
            <w:tcW w:w="566" w:type="dxa"/>
          </w:tcPr>
          <w:p w:rsidR="00AA126D" w:rsidRPr="006717D3" w:rsidRDefault="007160C0" w:rsidP="00CE620D">
            <w:pPr>
              <w:pStyle w:val="TableParagraph"/>
              <w:spacing w:befor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26D" w:rsidRPr="006717D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A126D" w:rsidRPr="009D6C64" w:rsidRDefault="00475CE6" w:rsidP="00475CE6">
            <w:pPr>
              <w:pStyle w:val="TableParagraph"/>
              <w:spacing w:before="57" w:line="250" w:lineRule="atLeast"/>
              <w:ind w:right="504" w:hang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Rövidített képzés foglalkozásainak óraszáma</w:t>
            </w:r>
            <w:r w:rsidR="00AA126D" w:rsidRPr="009D6C6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AA126D" w:rsidRPr="009D6C64" w:rsidRDefault="0097403C" w:rsidP="00CE620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AA126D" w:rsidRPr="009D6C64" w:rsidRDefault="0097403C" w:rsidP="00CE620D">
            <w:pPr>
              <w:pStyle w:val="TableParagraph"/>
              <w:spacing w:before="57"/>
              <w:ind w:lef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A126D">
              <w:rPr>
                <w:sz w:val="20"/>
                <w:szCs w:val="20"/>
              </w:rPr>
              <w:t>%</w:t>
            </w:r>
          </w:p>
        </w:tc>
      </w:tr>
      <w:tr w:rsidR="00AA126D" w:rsidRPr="009D6C64" w:rsidTr="00CE620D">
        <w:trPr>
          <w:trHeight w:val="311"/>
        </w:trPr>
        <w:tc>
          <w:tcPr>
            <w:tcW w:w="566" w:type="dxa"/>
          </w:tcPr>
          <w:p w:rsidR="00AA126D" w:rsidRPr="006717D3" w:rsidRDefault="007160C0" w:rsidP="00CE620D">
            <w:pPr>
              <w:pStyle w:val="TableParagraph"/>
              <w:spacing w:before="57"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126D" w:rsidRPr="006717D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A126D" w:rsidRPr="009D6C64" w:rsidRDefault="00AA126D" w:rsidP="00CE620D">
            <w:pPr>
              <w:pStyle w:val="TableParagraph"/>
              <w:spacing w:before="57" w:line="234" w:lineRule="exact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 xml:space="preserve">A </w:t>
            </w:r>
            <w:r w:rsidR="007160C0">
              <w:rPr>
                <w:b/>
                <w:sz w:val="20"/>
                <w:szCs w:val="20"/>
              </w:rPr>
              <w:t>szakirányú oktatás foglalkozásainak</w:t>
            </w:r>
            <w:r w:rsidRPr="009D6C64">
              <w:rPr>
                <w:b/>
                <w:sz w:val="20"/>
                <w:szCs w:val="20"/>
              </w:rPr>
              <w:t xml:space="preserve"> összes óraszáma: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:rsidR="00AA126D" w:rsidRPr="009D6C64" w:rsidRDefault="007160C0" w:rsidP="00CE620D">
            <w:pPr>
              <w:pStyle w:val="TableParagraph"/>
              <w:spacing w:before="57" w:line="234" w:lineRule="exact"/>
              <w:ind w:left="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1694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AA126D" w:rsidRPr="009D6C64" w:rsidRDefault="00AA126D" w:rsidP="00CE620D">
            <w:pPr>
              <w:pStyle w:val="TableParagraph"/>
              <w:spacing w:before="57" w:line="234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9D6C64">
              <w:rPr>
                <w:b/>
                <w:sz w:val="20"/>
                <w:szCs w:val="20"/>
              </w:rPr>
              <w:t>100%</w:t>
            </w:r>
          </w:p>
        </w:tc>
      </w:tr>
    </w:tbl>
    <w:p w:rsidR="00392A4B" w:rsidRDefault="00392A4B"/>
    <w:p w:rsidR="006C4DCC" w:rsidRDefault="006C4DCC"/>
    <w:p w:rsidR="006C4DCC" w:rsidRDefault="006C4DCC" w:rsidP="006C4DCC">
      <w:pPr>
        <w:tabs>
          <w:tab w:val="left" w:pos="461"/>
        </w:tabs>
        <w:spacing w:before="173" w:after="59"/>
        <w:ind w:left="215"/>
      </w:pPr>
      <w:r>
        <w:rPr>
          <w:b/>
        </w:rPr>
        <w:lastRenderedPageBreak/>
        <w:t xml:space="preserve">6. </w:t>
      </w:r>
      <w:r w:rsidRPr="006C4DCC">
        <w:rPr>
          <w:b/>
        </w:rPr>
        <w:t xml:space="preserve">Tanulási területek </w:t>
      </w:r>
      <w:r>
        <w:t>(Forrás:</w:t>
      </w:r>
      <w:r w:rsidRPr="006C4DCC">
        <w:rPr>
          <w:spacing w:val="-3"/>
        </w:rPr>
        <w:t xml:space="preserve"> </w:t>
      </w:r>
      <w:r>
        <w:t>PTT)</w:t>
      </w:r>
    </w:p>
    <w:p w:rsidR="006C4DCC" w:rsidRDefault="006C4DCC" w:rsidP="006C4DCC"/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"/>
        <w:gridCol w:w="3379"/>
        <w:gridCol w:w="2780"/>
        <w:gridCol w:w="4397"/>
      </w:tblGrid>
      <w:tr w:rsidR="006C4DCC" w:rsidRPr="00B26C87" w:rsidTr="00CE620D">
        <w:trPr>
          <w:trHeight w:val="815"/>
        </w:trPr>
        <w:tc>
          <w:tcPr>
            <w:tcW w:w="648" w:type="dxa"/>
            <w:gridSpan w:val="2"/>
          </w:tcPr>
          <w:p w:rsidR="006C4DCC" w:rsidRPr="00B26C87" w:rsidRDefault="006C4DCC" w:rsidP="00CE620D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3379" w:type="dxa"/>
          </w:tcPr>
          <w:p w:rsidR="006C4DCC" w:rsidRPr="00B26C87" w:rsidRDefault="006C4DCC" w:rsidP="00CE620D">
            <w:pPr>
              <w:pStyle w:val="TableParagraph"/>
              <w:spacing w:before="57"/>
              <w:ind w:left="105"/>
              <w:rPr>
                <w:b/>
                <w:sz w:val="19"/>
                <w:szCs w:val="19"/>
              </w:rPr>
            </w:pPr>
            <w:r w:rsidRPr="00B26C87">
              <w:rPr>
                <w:b/>
                <w:sz w:val="19"/>
                <w:szCs w:val="19"/>
              </w:rPr>
              <w:t>A tanulási terület megnevezése:</w:t>
            </w:r>
          </w:p>
          <w:p w:rsidR="006C4DCC" w:rsidRPr="00B26C87" w:rsidRDefault="006C4DCC" w:rsidP="00CE620D">
            <w:pPr>
              <w:pStyle w:val="TableParagraph"/>
              <w:spacing w:before="8" w:line="250" w:lineRule="exact"/>
              <w:ind w:left="105" w:right="881" w:hanging="1"/>
              <w:rPr>
                <w:b/>
                <w:sz w:val="19"/>
                <w:szCs w:val="19"/>
              </w:rPr>
            </w:pPr>
          </w:p>
        </w:tc>
        <w:tc>
          <w:tcPr>
            <w:tcW w:w="2780" w:type="dxa"/>
          </w:tcPr>
          <w:p w:rsidR="006C4DCC" w:rsidRPr="00B26C87" w:rsidRDefault="006C4DCC" w:rsidP="00CE620D">
            <w:pPr>
              <w:pStyle w:val="TableParagraph"/>
              <w:spacing w:before="8" w:line="250" w:lineRule="exact"/>
              <w:ind w:left="109" w:right="102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Rövidített képzés foglalkozásainak óraszáma</w:t>
            </w:r>
          </w:p>
        </w:tc>
        <w:tc>
          <w:tcPr>
            <w:tcW w:w="4397" w:type="dxa"/>
          </w:tcPr>
          <w:p w:rsidR="006C4DCC" w:rsidRPr="00B26C87" w:rsidRDefault="006C4DCC" w:rsidP="00CE620D">
            <w:pPr>
              <w:pStyle w:val="TableParagraph"/>
              <w:spacing w:before="57"/>
              <w:ind w:left="109" w:right="651"/>
              <w:rPr>
                <w:b/>
                <w:sz w:val="19"/>
                <w:szCs w:val="19"/>
              </w:rPr>
            </w:pPr>
            <w:r w:rsidRPr="00B26C87">
              <w:rPr>
                <w:b/>
                <w:sz w:val="19"/>
                <w:szCs w:val="19"/>
              </w:rPr>
              <w:t>A tanulási terület foglalkozásainak összes óraszáma</w:t>
            </w:r>
          </w:p>
        </w:tc>
      </w:tr>
      <w:tr w:rsidR="006C4DCC" w:rsidRPr="00B26C87" w:rsidTr="00CE620D">
        <w:trPr>
          <w:trHeight w:val="314"/>
        </w:trPr>
        <w:tc>
          <w:tcPr>
            <w:tcW w:w="648" w:type="dxa"/>
            <w:gridSpan w:val="2"/>
            <w:vAlign w:val="center"/>
          </w:tcPr>
          <w:p w:rsidR="006C4DCC" w:rsidRPr="00B26C87" w:rsidRDefault="006C4DCC" w:rsidP="00CE620D">
            <w:pPr>
              <w:pStyle w:val="TableParagraph"/>
              <w:spacing w:before="60" w:line="234" w:lineRule="exact"/>
              <w:rPr>
                <w:sz w:val="19"/>
                <w:szCs w:val="19"/>
              </w:rPr>
            </w:pPr>
            <w:r w:rsidRPr="00B26C87">
              <w:rPr>
                <w:sz w:val="19"/>
                <w:szCs w:val="19"/>
              </w:rPr>
              <w:t>1.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B26C87">
              <w:rPr>
                <w:rFonts w:ascii="Arial" w:hAnsi="Arial" w:cs="Arial"/>
                <w:sz w:val="19"/>
                <w:szCs w:val="19"/>
              </w:rPr>
              <w:t>Munkavállalói ismeretek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A01580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</w:tr>
      <w:tr w:rsidR="006C4DCC" w:rsidRPr="00B26C87" w:rsidTr="00CE620D">
        <w:trPr>
          <w:trHeight w:val="314"/>
        </w:trPr>
        <w:tc>
          <w:tcPr>
            <w:tcW w:w="648" w:type="dxa"/>
            <w:gridSpan w:val="2"/>
            <w:vAlign w:val="center"/>
          </w:tcPr>
          <w:p w:rsidR="006C4DCC" w:rsidRPr="00B26C87" w:rsidRDefault="006C4DCC" w:rsidP="00CE620D">
            <w:pPr>
              <w:pStyle w:val="TableParagraph"/>
              <w:spacing w:before="60" w:line="234" w:lineRule="exact"/>
              <w:rPr>
                <w:sz w:val="19"/>
                <w:szCs w:val="19"/>
              </w:rPr>
            </w:pPr>
            <w:r w:rsidRPr="00B26C87">
              <w:rPr>
                <w:sz w:val="19"/>
                <w:szCs w:val="19"/>
              </w:rPr>
              <w:t>2.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C4DCC" w:rsidRPr="006C4DCC" w:rsidRDefault="006C4DCC" w:rsidP="00CE620D">
            <w:pPr>
              <w:pStyle w:val="TableParagraph"/>
              <w:ind w:left="0"/>
              <w:rPr>
                <w:sz w:val="19"/>
                <w:szCs w:val="19"/>
              </w:rPr>
            </w:pPr>
            <w:r w:rsidRPr="006C4DCC">
              <w:rPr>
                <w:sz w:val="19"/>
                <w:szCs w:val="19"/>
              </w:rPr>
              <w:t>Munkavállalói idegen nyelv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A01580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</w:p>
        </w:tc>
      </w:tr>
      <w:tr w:rsidR="006C4DCC" w:rsidRPr="00B26C87" w:rsidTr="00CE620D">
        <w:trPr>
          <w:trHeight w:val="311"/>
        </w:trPr>
        <w:tc>
          <w:tcPr>
            <w:tcW w:w="648" w:type="dxa"/>
            <w:gridSpan w:val="2"/>
            <w:vAlign w:val="center"/>
          </w:tcPr>
          <w:p w:rsidR="006C4DCC" w:rsidRPr="00B26C87" w:rsidRDefault="006C4DCC" w:rsidP="00CE620D">
            <w:pPr>
              <w:pStyle w:val="TableParagraph"/>
              <w:spacing w:before="57" w:line="234" w:lineRule="exact"/>
              <w:rPr>
                <w:sz w:val="19"/>
                <w:szCs w:val="19"/>
              </w:rPr>
            </w:pPr>
            <w:r w:rsidRPr="00B26C87">
              <w:rPr>
                <w:sz w:val="19"/>
                <w:szCs w:val="19"/>
              </w:rPr>
              <w:t>3.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C4DCC" w:rsidRPr="00B26C87" w:rsidRDefault="006C4DCC" w:rsidP="006C4DCC">
            <w:pPr>
              <w:pStyle w:val="Table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Kereskedelmi egységek általános működtetése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3E0196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A01580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953</w:t>
            </w:r>
          </w:p>
        </w:tc>
      </w:tr>
      <w:tr w:rsidR="006C4DCC" w:rsidRPr="00B26C87" w:rsidTr="00CE620D">
        <w:trPr>
          <w:trHeight w:val="311"/>
        </w:trPr>
        <w:tc>
          <w:tcPr>
            <w:tcW w:w="648" w:type="dxa"/>
            <w:gridSpan w:val="2"/>
            <w:vAlign w:val="center"/>
          </w:tcPr>
          <w:p w:rsidR="006C4DCC" w:rsidRPr="00B26C87" w:rsidRDefault="006C4DCC" w:rsidP="00CE620D">
            <w:pPr>
              <w:pStyle w:val="TableParagraph"/>
              <w:spacing w:before="57" w:line="234" w:lineRule="exact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Pr="00B26C87">
              <w:rPr>
                <w:sz w:val="19"/>
                <w:szCs w:val="19"/>
              </w:rPr>
              <w:t>4.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Table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E-kereskedelem/Digitális világunk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97403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A01580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341</w:t>
            </w:r>
          </w:p>
        </w:tc>
      </w:tr>
      <w:tr w:rsidR="006C4DCC" w:rsidRPr="00B26C87" w:rsidTr="00CE620D">
        <w:trPr>
          <w:trHeight w:val="311"/>
        </w:trPr>
        <w:tc>
          <w:tcPr>
            <w:tcW w:w="648" w:type="dxa"/>
            <w:gridSpan w:val="2"/>
            <w:vAlign w:val="center"/>
          </w:tcPr>
          <w:p w:rsidR="006C4DCC" w:rsidRPr="00B26C87" w:rsidRDefault="006C4DCC" w:rsidP="00CE620D">
            <w:pPr>
              <w:pStyle w:val="TableParagraph"/>
              <w:spacing w:before="57" w:line="234" w:lineRule="exact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Pr="00B26C87">
              <w:rPr>
                <w:sz w:val="19"/>
                <w:szCs w:val="19"/>
              </w:rPr>
              <w:t>5.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C4DCC" w:rsidRPr="006C4DCC" w:rsidRDefault="006C4DCC" w:rsidP="00CE620D">
            <w:pPr>
              <w:pStyle w:val="TableParagraph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Marketing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3E0196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A01580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</w:t>
            </w:r>
          </w:p>
        </w:tc>
      </w:tr>
      <w:tr w:rsidR="006C4DCC" w:rsidRPr="00B26C87" w:rsidTr="00CE620D">
        <w:trPr>
          <w:trHeight w:val="565"/>
        </w:trPr>
        <w:tc>
          <w:tcPr>
            <w:tcW w:w="4027" w:type="dxa"/>
            <w:gridSpan w:val="3"/>
            <w:shd w:val="clear" w:color="auto" w:fill="FFFFFF" w:themeFill="background1"/>
          </w:tcPr>
          <w:p w:rsidR="006C4DCC" w:rsidRPr="00B26C87" w:rsidRDefault="006C4DCC" w:rsidP="00CE620D">
            <w:pPr>
              <w:pStyle w:val="TableParagraph"/>
              <w:tabs>
                <w:tab w:val="left" w:pos="564"/>
                <w:tab w:val="left" w:pos="1684"/>
                <w:tab w:val="left" w:pos="2894"/>
              </w:tabs>
              <w:spacing w:before="57" w:line="250" w:lineRule="atLeast"/>
              <w:ind w:right="89"/>
              <w:rPr>
                <w:b/>
                <w:sz w:val="19"/>
                <w:szCs w:val="19"/>
                <w:lang w:val="hu-HU"/>
              </w:rPr>
            </w:pPr>
            <w:r w:rsidRPr="00B26C87">
              <w:rPr>
                <w:b/>
                <w:sz w:val="19"/>
                <w:szCs w:val="19"/>
                <w:lang w:val="hu-HU"/>
              </w:rPr>
              <w:t>A</w:t>
            </w:r>
            <w:r w:rsidRPr="00B26C87">
              <w:rPr>
                <w:b/>
                <w:sz w:val="19"/>
                <w:szCs w:val="19"/>
                <w:lang w:val="hu-HU"/>
              </w:rPr>
              <w:tab/>
              <w:t>tanulási</w:t>
            </w:r>
            <w:r w:rsidRPr="00B26C87">
              <w:rPr>
                <w:b/>
                <w:sz w:val="19"/>
                <w:szCs w:val="19"/>
                <w:lang w:val="hu-HU"/>
              </w:rPr>
              <w:tab/>
              <w:t>területek</w:t>
            </w:r>
            <w:r w:rsidRPr="00B26C87">
              <w:rPr>
                <w:b/>
                <w:sz w:val="19"/>
                <w:szCs w:val="19"/>
                <w:lang w:val="hu-HU"/>
              </w:rPr>
              <w:tab/>
            </w:r>
            <w:r w:rsidRPr="00B26C87">
              <w:rPr>
                <w:b/>
                <w:spacing w:val="-4"/>
                <w:sz w:val="19"/>
                <w:szCs w:val="19"/>
                <w:lang w:val="hu-HU"/>
              </w:rPr>
              <w:t xml:space="preserve">összes </w:t>
            </w:r>
            <w:r w:rsidRPr="00B26C87">
              <w:rPr>
                <w:b/>
                <w:sz w:val="19"/>
                <w:szCs w:val="19"/>
                <w:lang w:val="hu-HU"/>
              </w:rPr>
              <w:t>óraszáma: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9D78E0" w:rsidP="00CE620D">
            <w:pPr>
              <w:pStyle w:val="TableParagraph"/>
              <w:ind w:left="0"/>
              <w:jc w:val="center"/>
              <w:rPr>
                <w:b/>
                <w:sz w:val="19"/>
                <w:szCs w:val="19"/>
                <w:lang w:val="hu-HU"/>
              </w:rPr>
            </w:pPr>
            <w:r>
              <w:rPr>
                <w:b/>
                <w:sz w:val="19"/>
                <w:szCs w:val="19"/>
                <w:lang w:val="hu-HU"/>
              </w:rPr>
              <w:t>786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A01580" w:rsidP="00CE620D">
            <w:pPr>
              <w:pStyle w:val="TableParagraph"/>
              <w:ind w:left="0"/>
              <w:jc w:val="center"/>
              <w:rPr>
                <w:b/>
                <w:sz w:val="19"/>
                <w:szCs w:val="19"/>
                <w:lang w:val="hu-HU"/>
              </w:rPr>
            </w:pPr>
            <w:r>
              <w:rPr>
                <w:b/>
                <w:sz w:val="19"/>
                <w:szCs w:val="19"/>
                <w:lang w:val="hu-HU"/>
              </w:rPr>
              <w:t>1694</w:t>
            </w:r>
          </w:p>
        </w:tc>
      </w:tr>
      <w:tr w:rsidR="006C4DCC" w:rsidRPr="00B26C87" w:rsidTr="00CE620D">
        <w:trPr>
          <w:trHeight w:val="369"/>
        </w:trPr>
        <w:tc>
          <w:tcPr>
            <w:tcW w:w="625" w:type="dxa"/>
            <w:shd w:val="clear" w:color="auto" w:fill="FFFFFF" w:themeFill="background1"/>
          </w:tcPr>
          <w:p w:rsidR="006C4DCC" w:rsidRPr="00B26C87" w:rsidRDefault="006C4DCC" w:rsidP="00CE620D">
            <w:pPr>
              <w:pStyle w:val="TableParagraph"/>
              <w:spacing w:before="57" w:line="234" w:lineRule="exact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6</w:t>
            </w:r>
            <w:r w:rsidRPr="00B26C87">
              <w:rPr>
                <w:sz w:val="19"/>
                <w:szCs w:val="19"/>
              </w:rPr>
              <w:t>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TableParagraph"/>
              <w:ind w:left="0"/>
              <w:rPr>
                <w:sz w:val="19"/>
                <w:szCs w:val="19"/>
              </w:rPr>
            </w:pPr>
            <w:r w:rsidRPr="00B26C87">
              <w:rPr>
                <w:sz w:val="19"/>
                <w:szCs w:val="19"/>
              </w:rPr>
              <w:t>Egybefüggő szakmai gyakorlat</w:t>
            </w:r>
          </w:p>
        </w:tc>
        <w:tc>
          <w:tcPr>
            <w:tcW w:w="2780" w:type="dxa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6C4DCC" w:rsidRPr="00B26C87" w:rsidRDefault="006C4DCC" w:rsidP="00CE620D">
            <w:pPr>
              <w:pStyle w:val="TableParagraph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</w:t>
            </w:r>
          </w:p>
        </w:tc>
      </w:tr>
    </w:tbl>
    <w:p w:rsidR="006C4DCC" w:rsidRDefault="006C4DCC"/>
    <w:p w:rsidR="004045F7" w:rsidRDefault="004045F7"/>
    <w:p w:rsidR="004045F7" w:rsidRDefault="004045F7">
      <w:pPr>
        <w:widowControl/>
        <w:autoSpaceDE/>
        <w:autoSpaceDN/>
        <w:spacing w:after="160" w:line="259" w:lineRule="auto"/>
      </w:pPr>
      <w:r>
        <w:br w:type="page"/>
      </w:r>
    </w:p>
    <w:p w:rsidR="004045F7" w:rsidRDefault="004045F7" w:rsidP="004045F7">
      <w:pPr>
        <w:tabs>
          <w:tab w:val="left" w:pos="465"/>
          <w:tab w:val="left" w:pos="14246"/>
        </w:tabs>
        <w:spacing w:before="94"/>
        <w:ind w:left="215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II.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</w:t>
      </w:r>
      <w:r w:rsidRPr="004045F7">
        <w:rPr>
          <w:b/>
          <w:sz w:val="32"/>
          <w:szCs w:val="32"/>
        </w:rPr>
        <w:t>TANULÁSI TERÜLETEK RÉSZLETES SZAKMAI TARTALMA</w:t>
      </w:r>
    </w:p>
    <w:p w:rsidR="00F33ACA" w:rsidRDefault="00F33ACA" w:rsidP="004045F7">
      <w:pPr>
        <w:tabs>
          <w:tab w:val="left" w:pos="465"/>
          <w:tab w:val="left" w:pos="14246"/>
        </w:tabs>
        <w:spacing w:before="94"/>
        <w:ind w:left="215"/>
        <w:rPr>
          <w:b/>
          <w:sz w:val="32"/>
          <w:szCs w:val="32"/>
        </w:rPr>
      </w:pPr>
    </w:p>
    <w:tbl>
      <w:tblPr>
        <w:tblStyle w:val="TableNormal"/>
        <w:tblW w:w="11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2775"/>
        <w:gridCol w:w="992"/>
        <w:gridCol w:w="938"/>
        <w:gridCol w:w="1047"/>
        <w:gridCol w:w="992"/>
        <w:gridCol w:w="2519"/>
      </w:tblGrid>
      <w:tr w:rsidR="00F33ACA" w:rsidRPr="00290A4B" w:rsidTr="004C16BC">
        <w:trPr>
          <w:trHeight w:val="316"/>
          <w:jc w:val="center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F33ACA" w:rsidRPr="00290A4B" w:rsidRDefault="00F33ACA" w:rsidP="00535A05">
            <w:pPr>
              <w:rPr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  <w:lang w:val="hu-HU"/>
              </w:rPr>
              <w:t>A tanulási terület megnevezése: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F33ACA" w:rsidRPr="00290A4B" w:rsidRDefault="00F33ACA" w:rsidP="00535A05">
            <w:pPr>
              <w:jc w:val="center"/>
              <w:rPr>
                <w:sz w:val="20"/>
                <w:szCs w:val="20"/>
              </w:rPr>
            </w:pPr>
          </w:p>
        </w:tc>
      </w:tr>
      <w:tr w:rsidR="00F33ACA" w:rsidTr="004C16BC">
        <w:trPr>
          <w:trHeight w:val="311"/>
          <w:jc w:val="center"/>
        </w:trPr>
        <w:tc>
          <w:tcPr>
            <w:tcW w:w="1930" w:type="dxa"/>
            <w:vMerge w:val="restart"/>
            <w:shd w:val="clear" w:color="auto" w:fill="D0CECE" w:themeFill="background2" w:themeFillShade="E6"/>
            <w:vAlign w:val="center"/>
          </w:tcPr>
          <w:p w:rsidR="00F33ACA" w:rsidRPr="00E96A36" w:rsidRDefault="00F33ACA" w:rsidP="00535A05">
            <w:pPr>
              <w:jc w:val="center"/>
              <w:rPr>
                <w:b/>
                <w:sz w:val="20"/>
                <w:szCs w:val="20"/>
              </w:rPr>
            </w:pPr>
            <w:r w:rsidRPr="00E96A36">
              <w:rPr>
                <w:b/>
                <w:sz w:val="20"/>
                <w:szCs w:val="20"/>
              </w:rPr>
              <w:t>A kereskedelmi egységek általános működtetése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3ACA" w:rsidRDefault="00F33ACA" w:rsidP="00535A05">
            <w:pPr>
              <w:pStyle w:val="TableParagraph"/>
              <w:spacing w:before="129"/>
              <w:ind w:left="72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Tantárgyak és a témakörök megnevezése</w:t>
            </w:r>
          </w:p>
        </w:tc>
        <w:tc>
          <w:tcPr>
            <w:tcW w:w="1930" w:type="dxa"/>
            <w:gridSpan w:val="2"/>
            <w:shd w:val="clear" w:color="auto" w:fill="D0CECE" w:themeFill="background2" w:themeFillShade="E6"/>
            <w:vAlign w:val="center"/>
          </w:tcPr>
          <w:p w:rsidR="00F33ACA" w:rsidRPr="00B0368A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1/13. I. félév</w:t>
            </w:r>
          </w:p>
        </w:tc>
        <w:tc>
          <w:tcPr>
            <w:tcW w:w="2039" w:type="dxa"/>
            <w:gridSpan w:val="2"/>
            <w:shd w:val="clear" w:color="auto" w:fill="D0CECE" w:themeFill="background2" w:themeFillShade="E6"/>
            <w:vAlign w:val="center"/>
          </w:tcPr>
          <w:p w:rsidR="00F33ACA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1/13. II. félév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:rsidR="00F33ACA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90A4B">
              <w:rPr>
                <w:b/>
                <w:sz w:val="20"/>
                <w:szCs w:val="20"/>
              </w:rPr>
              <w:t>Összes óraszáma</w:t>
            </w:r>
          </w:p>
        </w:tc>
      </w:tr>
      <w:tr w:rsidR="00F33ACA" w:rsidRPr="00290A4B" w:rsidTr="004C16BC">
        <w:trPr>
          <w:trHeight w:val="311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290A4B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ACA" w:rsidRPr="00290A4B" w:rsidRDefault="00F33ACA" w:rsidP="00535A05">
            <w:pPr>
              <w:pStyle w:val="TableParagraph"/>
              <w:spacing w:before="129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Elm.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Gyak.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Elm.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Gyak.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290A4B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F33ACA" w:rsidRPr="00CE620D" w:rsidTr="004C16BC">
        <w:trPr>
          <w:trHeight w:val="311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290A4B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29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Kereskedelem alapjai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9D78E0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CE620D" w:rsidRDefault="009D78E0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CE620D" w:rsidRDefault="009D78E0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9D78E0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CE620D" w:rsidRDefault="009D78E0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F33ACA" w:rsidRPr="00A27135" w:rsidTr="004C16BC">
        <w:trPr>
          <w:trHeight w:val="311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290A4B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Áruforgalmi folyamat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A27135" w:rsidRDefault="009D78E0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A27135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16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A27135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A27135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A27135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33ACA" w:rsidRPr="00A27135" w:rsidTr="004C16BC">
        <w:trPr>
          <w:trHeight w:val="311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290A4B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Munka -, tűz - és balesetvédelem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A27135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A27135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A27135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A27135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A27135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33ACA" w:rsidRPr="00A27135" w:rsidTr="004C16BC">
        <w:trPr>
          <w:trHeight w:val="311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290A4B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Környezetvédelem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A27135" w:rsidRDefault="009D78E0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A27135" w:rsidRDefault="009D78E0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A27135" w:rsidRDefault="009D78E0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A27135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A27135" w:rsidRDefault="007037B7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D78E0" w:rsidRPr="00A27135" w:rsidTr="004C16BC">
        <w:trPr>
          <w:trHeight w:val="311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9D78E0" w:rsidRPr="00290A4B" w:rsidRDefault="009D78E0" w:rsidP="009D78E0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8E0" w:rsidRPr="00CE620D" w:rsidRDefault="009D78E0" w:rsidP="009D78E0">
            <w:pPr>
              <w:pStyle w:val="TableParagraph"/>
              <w:spacing w:before="28"/>
              <w:ind w:left="72" w:right="330"/>
              <w:rPr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Digitális és analóg eszközök használata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78E0" w:rsidRPr="00A27135" w:rsidRDefault="009D78E0" w:rsidP="009D78E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9D78E0" w:rsidRPr="00A27135" w:rsidRDefault="009D78E0" w:rsidP="009D78E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D78E0" w:rsidRPr="00A27135" w:rsidRDefault="009D78E0" w:rsidP="009D78E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78E0" w:rsidRPr="00A27135" w:rsidRDefault="009D78E0" w:rsidP="009D78E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25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9D78E0" w:rsidRPr="00A27135" w:rsidRDefault="007037B7" w:rsidP="009D78E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D78E0" w:rsidRPr="00A27135" w:rsidTr="004C16BC">
        <w:trPr>
          <w:trHeight w:val="311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9D78E0" w:rsidRPr="00290A4B" w:rsidRDefault="009D78E0" w:rsidP="009D78E0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8E0" w:rsidRPr="00CE620D" w:rsidRDefault="009D78E0" w:rsidP="009D78E0">
            <w:pPr>
              <w:pStyle w:val="TableParagraph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Pénzkezelés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78E0" w:rsidRPr="00A27135" w:rsidRDefault="009D78E0" w:rsidP="009D78E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9D78E0" w:rsidRPr="00A27135" w:rsidRDefault="009D78E0" w:rsidP="009D78E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9D78E0" w:rsidRPr="00A27135" w:rsidRDefault="009D78E0" w:rsidP="009D78E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78E0" w:rsidRPr="00A27135" w:rsidRDefault="009D78E0" w:rsidP="009D78E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9D78E0" w:rsidRPr="00A27135" w:rsidRDefault="007037B7" w:rsidP="009D78E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037B7" w:rsidRPr="00CE620D" w:rsidTr="004C16BC">
        <w:trPr>
          <w:trHeight w:val="331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7037B7" w:rsidRPr="00290A4B" w:rsidRDefault="007037B7" w:rsidP="007037B7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7037B7" w:rsidRPr="00CE620D" w:rsidRDefault="007037B7" w:rsidP="007037B7">
            <w:pPr>
              <w:pStyle w:val="TableParagraph"/>
              <w:spacing w:before="14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Termékismeret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7500ED" w:rsidRDefault="007037B7" w:rsidP="007037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037B7" w:rsidRPr="007500ED" w:rsidRDefault="007037B7" w:rsidP="007037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7500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7037B7" w:rsidRPr="007500ED" w:rsidRDefault="007037B7" w:rsidP="007037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7500ED" w:rsidRDefault="007037B7" w:rsidP="007037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7500E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7037B7" w:rsidRPr="00CE620D" w:rsidRDefault="007037B7" w:rsidP="007037B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7037B7" w:rsidRPr="00A27135" w:rsidTr="004C16BC">
        <w:trPr>
          <w:trHeight w:val="421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7037B7" w:rsidRPr="00290A4B" w:rsidRDefault="007037B7" w:rsidP="007037B7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7037B7" w:rsidRPr="00CE620D" w:rsidRDefault="007037B7" w:rsidP="007037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Árufőcsoportok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037B7" w:rsidRPr="00A27135" w:rsidTr="004C16BC">
        <w:trPr>
          <w:trHeight w:val="427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7037B7" w:rsidRPr="00290A4B" w:rsidRDefault="007037B7" w:rsidP="007037B7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7037B7" w:rsidRPr="00CE620D" w:rsidRDefault="007037B7" w:rsidP="007037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Specifikus termékismeret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037B7" w:rsidRPr="00A27135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7037B7" w:rsidRPr="00290A4B" w:rsidRDefault="007037B7" w:rsidP="007037B7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7037B7" w:rsidRPr="00CE620D" w:rsidRDefault="007037B7" w:rsidP="007037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Árurendszerek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037B7" w:rsidRPr="00A27135" w:rsidTr="004C16BC">
        <w:trPr>
          <w:trHeight w:val="449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7037B7" w:rsidRPr="00290A4B" w:rsidRDefault="007037B7" w:rsidP="007037B7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7037B7" w:rsidRPr="00CE620D" w:rsidRDefault="007037B7" w:rsidP="007037B7">
            <w:pPr>
              <w:pStyle w:val="TableParagraph"/>
              <w:spacing w:before="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Csomagolástechnika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037B7" w:rsidRPr="00A27135" w:rsidTr="004C16BC">
        <w:trPr>
          <w:trHeight w:val="363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7037B7" w:rsidRPr="00290A4B" w:rsidRDefault="007037B7" w:rsidP="007037B7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7037B7" w:rsidRPr="00CE620D" w:rsidRDefault="007037B7" w:rsidP="007037B7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Termékkihelyezés és forgalmazás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037B7" w:rsidRPr="00A27135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7037B7" w:rsidRPr="00290A4B" w:rsidRDefault="007037B7" w:rsidP="007037B7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7037B7" w:rsidRPr="00CE620D" w:rsidRDefault="007037B7" w:rsidP="007037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Fogyasztóvédelmi alapok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037B7" w:rsidRPr="00A27135" w:rsidTr="004C16BC">
        <w:trPr>
          <w:trHeight w:val="417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7037B7" w:rsidRPr="00290A4B" w:rsidRDefault="007037B7" w:rsidP="007037B7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7037B7" w:rsidRPr="00CE620D" w:rsidRDefault="007037B7" w:rsidP="007037B7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Fogyasztói trendek a vásárlói kosárban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27135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7037B7" w:rsidRPr="00A27135" w:rsidRDefault="007037B7" w:rsidP="007037B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3ACA" w:rsidRPr="00CE620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F33ACA" w:rsidRPr="00290A4B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Vállalkozási ismeretek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4C16BC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CE620D" w:rsidRDefault="004C16BC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CE620D" w:rsidRDefault="004C16BC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4C16BC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4C16BC" w:rsidRDefault="004C16BC" w:rsidP="004C16B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C16BC">
              <w:rPr>
                <w:b/>
                <w:sz w:val="20"/>
                <w:szCs w:val="20"/>
              </w:rPr>
              <w:t>66</w:t>
            </w:r>
          </w:p>
        </w:tc>
      </w:tr>
      <w:tr w:rsidR="004C16BC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4C16BC" w:rsidRPr="00290A4B" w:rsidRDefault="004C16BC" w:rsidP="004C16BC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4C16BC" w:rsidRPr="00CE620D" w:rsidRDefault="004C16BC" w:rsidP="004C16BC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Gazdasági szervezetek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C16BC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4C16BC" w:rsidRPr="00290A4B" w:rsidRDefault="004C16BC" w:rsidP="004C16BC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4C16BC" w:rsidRPr="00CE620D" w:rsidRDefault="004C16BC" w:rsidP="004C16BC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A vállalkozások vagyona és finanszírozása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16BC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4C16BC" w:rsidRPr="00290A4B" w:rsidRDefault="004C16BC" w:rsidP="004C16BC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4C16BC" w:rsidRPr="00CE620D" w:rsidRDefault="004C16BC" w:rsidP="004C16BC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A közbeszerzés alapjai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5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16BC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4C16BC" w:rsidRPr="00290A4B" w:rsidRDefault="004C16BC" w:rsidP="004C16BC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4C16BC" w:rsidRPr="00CE620D" w:rsidRDefault="004C16BC" w:rsidP="004C16BC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Likviditás és cash -flow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C16BC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4C16BC" w:rsidRPr="00290A4B" w:rsidRDefault="004C16BC" w:rsidP="004C16BC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4C16BC" w:rsidRPr="00CE620D" w:rsidRDefault="004C16BC" w:rsidP="004C16BC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Hatóságok és felügyeleti szervek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C16BC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4C16BC" w:rsidRPr="00290A4B" w:rsidRDefault="004C16BC" w:rsidP="004C16BC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4C16BC" w:rsidRPr="00CE620D" w:rsidRDefault="004C16BC" w:rsidP="004C16BC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Üzleti tervezés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4C16BC" w:rsidRPr="002950FD" w:rsidRDefault="004C16BC" w:rsidP="004C16B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33ACA" w:rsidRPr="00CE620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F33ACA" w:rsidRPr="00290A4B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Kereskedelmi gazdaságtan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7C208F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33AC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CE620D" w:rsidRDefault="007C208F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CE620D" w:rsidRDefault="007C208F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7C208F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CE620D" w:rsidRDefault="007C208F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</w:tr>
      <w:tr w:rsidR="00F33ACA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Árképzés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33ACA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Készletgazdálkodás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33ACA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Humán erőforrás szervezés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33ACA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Közterhek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33ACA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Költségek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33ACA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Eredményesség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33ACA" w:rsidRPr="002950F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Vagyonvizsgálat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950FD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2950FD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2950FD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33ACA" w:rsidRPr="00CE620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Tanulási terület összóraszáma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CE620D" w:rsidRDefault="0003304E" w:rsidP="000330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</w:tr>
      <w:tr w:rsidR="00F33ACA" w:rsidRPr="00CE620D" w:rsidTr="004C16BC">
        <w:trPr>
          <w:trHeight w:val="566"/>
          <w:jc w:val="center"/>
        </w:trPr>
        <w:tc>
          <w:tcPr>
            <w:tcW w:w="1930" w:type="dxa"/>
            <w:vMerge w:val="restart"/>
            <w:shd w:val="clear" w:color="auto" w:fill="D0CECE" w:themeFill="background2" w:themeFillShade="E6"/>
            <w:vAlign w:val="center"/>
          </w:tcPr>
          <w:p w:rsidR="00F33ACA" w:rsidRPr="00435147" w:rsidRDefault="00F33ACA" w:rsidP="00535A05">
            <w:pPr>
              <w:jc w:val="center"/>
              <w:rPr>
                <w:b/>
                <w:sz w:val="20"/>
                <w:szCs w:val="20"/>
              </w:rPr>
            </w:pPr>
            <w:r w:rsidRPr="00435147">
              <w:rPr>
                <w:b/>
                <w:sz w:val="20"/>
                <w:szCs w:val="20"/>
              </w:rPr>
              <w:t>E-kereskedelem/Digitális világunk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Digitalizáció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03304E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CE620D" w:rsidRDefault="0003304E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03304E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CE620D" w:rsidRDefault="0003304E" w:rsidP="000330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</w:tr>
      <w:tr w:rsidR="0003304E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03304E" w:rsidRPr="00A73416" w:rsidRDefault="0003304E" w:rsidP="0003304E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Rendszer felépítése és működése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3304E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03304E" w:rsidRPr="00A73416" w:rsidRDefault="0003304E" w:rsidP="0003304E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Multimédiás és kommunikációs alkalmazások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3304E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03304E" w:rsidRPr="00A73416" w:rsidRDefault="0003304E" w:rsidP="0003304E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Weblapkészítés és működtetés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3304E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03304E" w:rsidRPr="00A73416" w:rsidRDefault="0003304E" w:rsidP="0003304E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Adatbáziskezelés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3304E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03304E" w:rsidRPr="00A73416" w:rsidRDefault="0003304E" w:rsidP="0003304E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Mobil alkalmazások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3304E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03304E" w:rsidRPr="00A73416" w:rsidRDefault="0003304E" w:rsidP="0003304E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Szoftverhasználati jogok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3304E" w:rsidRPr="00CE620D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03304E" w:rsidRPr="00A73416" w:rsidRDefault="0003304E" w:rsidP="0003304E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Webáruház működtetése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3304E" w:rsidRPr="00CE620D" w:rsidRDefault="0003304E" w:rsidP="00AC455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</w:tr>
      <w:tr w:rsidR="0003304E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03304E" w:rsidRPr="00A73416" w:rsidRDefault="0003304E" w:rsidP="0003304E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Online vállalkozások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3304E" w:rsidRPr="00753A6F" w:rsidRDefault="0003304E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3304E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03304E" w:rsidRPr="00A73416" w:rsidRDefault="0003304E" w:rsidP="0003304E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Online kereskedelmi platformok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3304E" w:rsidRPr="00753A6F" w:rsidRDefault="0003304E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3304E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03304E" w:rsidRPr="00A73416" w:rsidRDefault="0003304E" w:rsidP="0003304E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Logisztikai feladatok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3304E" w:rsidRPr="00753A6F" w:rsidRDefault="0003304E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3304E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03304E" w:rsidRPr="00A73416" w:rsidRDefault="0003304E" w:rsidP="0003304E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03304E" w:rsidRPr="00CE620D" w:rsidRDefault="0003304E" w:rsidP="0003304E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Ügyfélkapcsolatok menedzselése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304E" w:rsidRPr="00753A6F" w:rsidRDefault="0003304E" w:rsidP="000330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03304E" w:rsidRPr="00753A6F" w:rsidRDefault="0003304E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C455F" w:rsidRPr="00CE620D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AC455F" w:rsidRPr="00A73416" w:rsidRDefault="00AC455F" w:rsidP="00AC455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AC455F" w:rsidRPr="00CE620D" w:rsidRDefault="00AC455F" w:rsidP="00AC455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Jogi ismeretek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455F" w:rsidRPr="00CE620D" w:rsidRDefault="00AC455F" w:rsidP="00AC455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AC455F" w:rsidRPr="00CE620D" w:rsidRDefault="00AC455F" w:rsidP="00AC455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AC455F" w:rsidRPr="00CE620D" w:rsidRDefault="00AC455F" w:rsidP="00AC455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455F" w:rsidRPr="00CE620D" w:rsidRDefault="00AC455F" w:rsidP="00AC455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AC455F" w:rsidRPr="00CE620D" w:rsidRDefault="00AC455F" w:rsidP="00AC455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C455F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AC455F" w:rsidRPr="00A73416" w:rsidRDefault="00AC455F" w:rsidP="00AC455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AC455F" w:rsidRPr="00CE620D" w:rsidRDefault="00AC455F" w:rsidP="00AC455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Üzemeltetés jogi feltételei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3</w:t>
            </w:r>
          </w:p>
        </w:tc>
      </w:tr>
      <w:tr w:rsidR="00AC455F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AC455F" w:rsidRPr="00A73416" w:rsidRDefault="00AC455F" w:rsidP="00AC455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AC455F" w:rsidRPr="00CE620D" w:rsidRDefault="00AC455F" w:rsidP="00AC455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Általános szerződési feltételek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3</w:t>
            </w:r>
          </w:p>
        </w:tc>
      </w:tr>
      <w:tr w:rsidR="00AC455F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AC455F" w:rsidRPr="00A73416" w:rsidRDefault="00AC455F" w:rsidP="00AC455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AC455F" w:rsidRPr="00CE620D" w:rsidRDefault="00AC455F" w:rsidP="00AC455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Szerzői jog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2</w:t>
            </w:r>
          </w:p>
        </w:tc>
      </w:tr>
      <w:tr w:rsidR="00AC455F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AC455F" w:rsidRPr="00A73416" w:rsidRDefault="00AC455F" w:rsidP="00AC455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AC455F" w:rsidRPr="00CE620D" w:rsidRDefault="00AC455F" w:rsidP="00AC455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Adatvédelmi szabályok, GDPR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2</w:t>
            </w:r>
          </w:p>
        </w:tc>
      </w:tr>
      <w:tr w:rsidR="00AC455F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AC455F" w:rsidRPr="00A73416" w:rsidRDefault="00AC455F" w:rsidP="00AC455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AC455F" w:rsidRPr="00CE620D" w:rsidRDefault="00AC455F" w:rsidP="00AC455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A pénzforgalom szabályozása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AC455F" w:rsidRPr="00753A6F" w:rsidRDefault="00AC455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2</w:t>
            </w:r>
          </w:p>
        </w:tc>
      </w:tr>
      <w:tr w:rsidR="00F33ACA" w:rsidRPr="00CE620D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Tanulási terület összóraszáma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CE620D" w:rsidRDefault="00E258DF" w:rsidP="00AC455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</w:tr>
      <w:tr w:rsidR="00E258DF" w:rsidRPr="00CE620D" w:rsidTr="004C16BC">
        <w:trPr>
          <w:trHeight w:val="566"/>
          <w:jc w:val="center"/>
        </w:trPr>
        <w:tc>
          <w:tcPr>
            <w:tcW w:w="1930" w:type="dxa"/>
            <w:vMerge w:val="restart"/>
            <w:shd w:val="clear" w:color="auto" w:fill="D0CECE" w:themeFill="background2" w:themeFillShade="E6"/>
            <w:vAlign w:val="center"/>
          </w:tcPr>
          <w:p w:rsidR="00E258DF" w:rsidRPr="00435147" w:rsidRDefault="00E258DF" w:rsidP="00E258DF">
            <w:pPr>
              <w:jc w:val="center"/>
              <w:rPr>
                <w:b/>
                <w:sz w:val="20"/>
                <w:szCs w:val="20"/>
              </w:rPr>
            </w:pPr>
            <w:r w:rsidRPr="00435147">
              <w:rPr>
                <w:b/>
                <w:sz w:val="20"/>
                <w:szCs w:val="20"/>
              </w:rPr>
              <w:t>Marketing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Marketing alapjai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E258DF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E258DF" w:rsidRPr="00A73416" w:rsidRDefault="00E258DF" w:rsidP="00E258D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A marketing sajátosságai és területei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258DF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E258DF" w:rsidRPr="00A73416" w:rsidRDefault="00E258DF" w:rsidP="00E258D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Vásárlói magatartás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258DF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E258DF" w:rsidRPr="00A73416" w:rsidRDefault="00E258DF" w:rsidP="00E258D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Piackutatás, -szegmentáció és célpiaci marketing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E258DF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E258DF" w:rsidRPr="00A73416" w:rsidRDefault="00E258DF" w:rsidP="00E258D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Termékpolitika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258DF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E258DF" w:rsidRPr="00A73416" w:rsidRDefault="00E258DF" w:rsidP="00E258D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Árpolitika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258DF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E258DF" w:rsidRPr="00A73416" w:rsidRDefault="00E258DF" w:rsidP="00E258D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Értékesítéspolitika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258DF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E258DF" w:rsidRPr="00A73416" w:rsidRDefault="00E258DF" w:rsidP="00E258D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E258DF" w:rsidRPr="00CE620D" w:rsidRDefault="00E258DF" w:rsidP="00E258DF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Szolgáltatásmarketing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E258DF" w:rsidRPr="00753A6F" w:rsidRDefault="00E258DF" w:rsidP="00E258D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33ACA" w:rsidRPr="00CE620D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Marketing kommunikáció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E258DF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CE620D" w:rsidRDefault="00E258DF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CE620D" w:rsidRDefault="00E258DF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E258DF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CE620D" w:rsidRDefault="00E258DF" w:rsidP="00AC455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F33ACA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Reklám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E258D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258DF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E258D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258DF"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753A6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753A6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753A6F" w:rsidRDefault="00F33ACA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13</w:t>
            </w:r>
          </w:p>
        </w:tc>
      </w:tr>
      <w:tr w:rsidR="00F33ACA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Személyes eladás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E258D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258DF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E258D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258DF"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753A6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753A6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753A6F" w:rsidRDefault="00F33ACA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13</w:t>
            </w:r>
          </w:p>
        </w:tc>
      </w:tr>
      <w:tr w:rsidR="00F33ACA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Eladásösztönzés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E258D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258DF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753A6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753A6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753A6F" w:rsidRDefault="00E258D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3ACA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Direkt marketing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753A6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753A6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753A6F" w:rsidRDefault="00E258D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33ACA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Arculatkialakítás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753A6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753A6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753A6F" w:rsidRDefault="00E258D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33ACA" w:rsidRPr="00753A6F" w:rsidTr="004C16BC">
        <w:trPr>
          <w:trHeight w:val="566"/>
          <w:jc w:val="center"/>
        </w:trPr>
        <w:tc>
          <w:tcPr>
            <w:tcW w:w="1930" w:type="dxa"/>
            <w:vMerge/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 w:rsidRPr="00CE620D">
              <w:rPr>
                <w:sz w:val="20"/>
                <w:szCs w:val="20"/>
              </w:rPr>
              <w:t>Online marketing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753A6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753A6F" w:rsidRDefault="00E258D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753A6F" w:rsidRDefault="00E258DF" w:rsidP="00AC455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33ACA" w:rsidRPr="00CE620D" w:rsidTr="004C16BC">
        <w:trPr>
          <w:trHeight w:val="566"/>
          <w:jc w:val="center"/>
        </w:trPr>
        <w:tc>
          <w:tcPr>
            <w:tcW w:w="1930" w:type="dxa"/>
            <w:vMerge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F33ACA" w:rsidRPr="00A73416" w:rsidRDefault="00F33ACA" w:rsidP="00535A05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sz w:val="20"/>
                <w:szCs w:val="20"/>
              </w:rPr>
            </w:pPr>
            <w:r w:rsidRPr="00CE620D">
              <w:rPr>
                <w:b/>
                <w:sz w:val="20"/>
                <w:szCs w:val="20"/>
              </w:rPr>
              <w:t>Tanulási terület összóraszáma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Pr="00CE620D" w:rsidRDefault="00141FB2" w:rsidP="00E258D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F33ACA" w:rsidTr="004C16BC">
        <w:trPr>
          <w:trHeight w:val="566"/>
          <w:jc w:val="center"/>
        </w:trPr>
        <w:tc>
          <w:tcPr>
            <w:tcW w:w="1930" w:type="dxa"/>
            <w:shd w:val="clear" w:color="auto" w:fill="D0CECE" w:themeFill="background2" w:themeFillShade="E6"/>
          </w:tcPr>
          <w:p w:rsidR="00F33ACA" w:rsidRPr="00753A6F" w:rsidRDefault="00F33ACA" w:rsidP="00535A05">
            <w:pPr>
              <w:jc w:val="center"/>
              <w:rPr>
                <w:b/>
                <w:sz w:val="20"/>
                <w:szCs w:val="20"/>
              </w:rPr>
            </w:pPr>
            <w:r w:rsidRPr="00753A6F">
              <w:rPr>
                <w:b/>
                <w:sz w:val="20"/>
                <w:szCs w:val="20"/>
              </w:rPr>
              <w:t>Munkavállalói ismeretek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Munkavállalói ismeretek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753A6F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753A6F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753A6F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753A6F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Default="00F33ACA" w:rsidP="00E258D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33ACA" w:rsidTr="004C16BC">
        <w:trPr>
          <w:trHeight w:val="566"/>
          <w:jc w:val="center"/>
        </w:trPr>
        <w:tc>
          <w:tcPr>
            <w:tcW w:w="193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F33ACA" w:rsidRPr="00753A6F" w:rsidRDefault="00F33ACA" w:rsidP="00535A05">
            <w:pPr>
              <w:jc w:val="center"/>
              <w:rPr>
                <w:b/>
                <w:sz w:val="20"/>
                <w:szCs w:val="20"/>
              </w:rPr>
            </w:pPr>
            <w:r w:rsidRPr="00753A6F">
              <w:rPr>
                <w:b/>
                <w:sz w:val="20"/>
                <w:szCs w:val="20"/>
              </w:rPr>
              <w:t>Munkavállalói idegen nyelv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:rsidR="00F33ACA" w:rsidRPr="00CE620D" w:rsidRDefault="00F33ACA" w:rsidP="00535A05">
            <w:pPr>
              <w:pStyle w:val="TableParagraph"/>
              <w:spacing w:before="11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Munkavállalói idegen nyelv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753A6F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33ACA" w:rsidRPr="00753A6F" w:rsidRDefault="00F33ACA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753A6F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F33ACA" w:rsidRPr="00753A6F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33ACA" w:rsidRPr="00753A6F" w:rsidRDefault="007C208F" w:rsidP="00535A05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19" w:type="dxa"/>
            <w:shd w:val="clear" w:color="auto" w:fill="FFFFFF" w:themeFill="background1"/>
            <w:vAlign w:val="center"/>
          </w:tcPr>
          <w:p w:rsidR="00F33ACA" w:rsidRDefault="00F33ACA" w:rsidP="00E258D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F33ACA" w:rsidRPr="004045F7" w:rsidRDefault="00F33ACA" w:rsidP="004045F7">
      <w:pPr>
        <w:tabs>
          <w:tab w:val="left" w:pos="465"/>
          <w:tab w:val="left" w:pos="14246"/>
        </w:tabs>
        <w:spacing w:before="94"/>
        <w:ind w:left="215"/>
        <w:rPr>
          <w:b/>
          <w:sz w:val="32"/>
          <w:szCs w:val="32"/>
        </w:rPr>
      </w:pPr>
    </w:p>
    <w:p w:rsidR="004E2893" w:rsidRDefault="004E2893"/>
    <w:p w:rsidR="004045F7" w:rsidRDefault="004045F7" w:rsidP="004045F7">
      <w:pPr>
        <w:pStyle w:val="Cmsor1"/>
        <w:tabs>
          <w:tab w:val="left" w:pos="426"/>
        </w:tabs>
        <w:spacing w:before="1"/>
      </w:pPr>
      <w:r>
        <w:rPr>
          <w:sz w:val="32"/>
          <w:szCs w:val="32"/>
        </w:rPr>
        <w:t>A kereskedelmi egység</w:t>
      </w:r>
      <w:r w:rsidR="00F33ACA">
        <w:rPr>
          <w:sz w:val="32"/>
          <w:szCs w:val="32"/>
        </w:rPr>
        <w:t>ek</w:t>
      </w:r>
      <w:r>
        <w:rPr>
          <w:sz w:val="32"/>
          <w:szCs w:val="32"/>
        </w:rPr>
        <w:t xml:space="preserve"> általános működtetése</w:t>
      </w:r>
      <w:r w:rsidRPr="0079529C">
        <w:t xml:space="preserve"> megnevezésű tanulási</w:t>
      </w:r>
      <w:r w:rsidRPr="0079529C">
        <w:rPr>
          <w:spacing w:val="-1"/>
        </w:rPr>
        <w:t xml:space="preserve"> </w:t>
      </w:r>
      <w:r w:rsidRPr="0079529C">
        <w:t>terület</w:t>
      </w:r>
    </w:p>
    <w:p w:rsidR="00F33ACA" w:rsidRDefault="00F33ACA" w:rsidP="004045F7">
      <w:pPr>
        <w:pStyle w:val="Cmsor1"/>
        <w:tabs>
          <w:tab w:val="left" w:pos="426"/>
        </w:tabs>
        <w:spacing w:before="1"/>
      </w:pPr>
    </w:p>
    <w:p w:rsidR="00F33ACA" w:rsidRDefault="00F33ACA" w:rsidP="00F33ACA">
      <w:pPr>
        <w:pStyle w:val="Cmsor1"/>
        <w:tabs>
          <w:tab w:val="left" w:pos="426"/>
        </w:tabs>
        <w:spacing w:before="1" w:line="360" w:lineRule="auto"/>
        <w:jc w:val="both"/>
        <w:rPr>
          <w:b w:val="0"/>
        </w:rPr>
      </w:pPr>
      <w:r w:rsidRPr="00F33ACA">
        <w:rPr>
          <w:b w:val="0"/>
        </w:rPr>
        <w:t xml:space="preserve">A tanulási terület tantárgyainak összóraszáma: </w:t>
      </w:r>
      <w:r w:rsidR="00936C6C">
        <w:rPr>
          <w:b w:val="0"/>
        </w:rPr>
        <w:t>420</w:t>
      </w:r>
      <w:r w:rsidRPr="00F33ACA">
        <w:rPr>
          <w:b w:val="0"/>
        </w:rPr>
        <w:t xml:space="preserve"> óra </w:t>
      </w:r>
    </w:p>
    <w:p w:rsidR="000F5567" w:rsidRDefault="00F33ACA" w:rsidP="00F33ACA">
      <w:pPr>
        <w:pStyle w:val="Cmsor1"/>
        <w:tabs>
          <w:tab w:val="left" w:pos="426"/>
        </w:tabs>
        <w:spacing w:before="1" w:line="360" w:lineRule="auto"/>
        <w:jc w:val="both"/>
        <w:rPr>
          <w:b w:val="0"/>
        </w:rPr>
      </w:pPr>
      <w:r w:rsidRPr="00F33ACA">
        <w:rPr>
          <w:b w:val="0"/>
        </w:rPr>
        <w:t xml:space="preserve">A tanulási terület tartalmi összefoglalója </w:t>
      </w:r>
    </w:p>
    <w:p w:rsidR="00F33ACA" w:rsidRDefault="00F33ACA" w:rsidP="00F33ACA">
      <w:pPr>
        <w:pStyle w:val="Cmsor1"/>
        <w:tabs>
          <w:tab w:val="left" w:pos="426"/>
        </w:tabs>
        <w:spacing w:before="1" w:line="360" w:lineRule="auto"/>
        <w:jc w:val="both"/>
        <w:rPr>
          <w:b w:val="0"/>
        </w:rPr>
      </w:pPr>
      <w:r w:rsidRPr="00F33ACA">
        <w:rPr>
          <w:b w:val="0"/>
        </w:rPr>
        <w:t xml:space="preserve">A kereskedelmi egységek általános működtetése tanulási terület </w:t>
      </w:r>
      <w:proofErr w:type="gramStart"/>
      <w:r w:rsidRPr="00F33ACA">
        <w:rPr>
          <w:b w:val="0"/>
        </w:rPr>
        <w:t>aktív</w:t>
      </w:r>
      <w:proofErr w:type="gramEnd"/>
      <w:r w:rsidRPr="00F33ACA">
        <w:rPr>
          <w:b w:val="0"/>
        </w:rPr>
        <w:t xml:space="preserve"> tanulói magatartást és tanulási élményeket eredményező munkaformák segítségével</w:t>
      </w:r>
      <w:r>
        <w:rPr>
          <w:b w:val="0"/>
        </w:rPr>
        <w:t xml:space="preserve"> mutatja be a kis- és nagykeres</w:t>
      </w:r>
      <w:r w:rsidRPr="00F33ACA">
        <w:rPr>
          <w:b w:val="0"/>
        </w:rPr>
        <w:t>kedelmi, webáruházi és üzleti adminisztrációs munkahelyzetek sajátosságait. Lehetőséget biztosít a szakma munkaköreiben szükséges magatartás, pontos és minőségi munkavégzés elsajátításához, a tanulási és szakmai motivác</w:t>
      </w:r>
      <w:r>
        <w:rPr>
          <w:b w:val="0"/>
        </w:rPr>
        <w:t>ió megerősítéséhez, fejlesztésé</w:t>
      </w:r>
      <w:r w:rsidRPr="00F33ACA">
        <w:rPr>
          <w:b w:val="0"/>
        </w:rPr>
        <w:t>hez. Olyan feladathelyzeteket teremt, amelyek során felkelti a tanuló érdeklődését a mélyebb szakmai tartalmak iránt. Bemutatja a kereskedői szakma szépségeit, hasznosságát, fejlő</w:t>
      </w:r>
      <w:r>
        <w:rPr>
          <w:b w:val="0"/>
        </w:rPr>
        <w:t>désének irányát és a szakterüle</w:t>
      </w:r>
      <w:r w:rsidRPr="00F33ACA">
        <w:rPr>
          <w:b w:val="0"/>
        </w:rPr>
        <w:t>ten dolgozók tevékenységének távlatait. Segíti a tanulókat szakmai szerepük kiválasztásában, jövő</w:t>
      </w:r>
      <w:r>
        <w:rPr>
          <w:b w:val="0"/>
        </w:rPr>
        <w:t>képük megfogalmazásában és egyé</w:t>
      </w:r>
      <w:r w:rsidRPr="00F33ACA">
        <w:rPr>
          <w:b w:val="0"/>
        </w:rPr>
        <w:t xml:space="preserve">ni életpályájuk </w:t>
      </w:r>
      <w:proofErr w:type="gramStart"/>
      <w:r w:rsidRPr="00F33ACA">
        <w:rPr>
          <w:b w:val="0"/>
        </w:rPr>
        <w:t>reális</w:t>
      </w:r>
      <w:proofErr w:type="gramEnd"/>
      <w:r w:rsidRPr="00F33ACA">
        <w:rPr>
          <w:b w:val="0"/>
        </w:rPr>
        <w:t xml:space="preserve"> megtervezésében.</w:t>
      </w:r>
    </w:p>
    <w:p w:rsidR="00F33ACA" w:rsidRPr="00F33ACA" w:rsidRDefault="00F33ACA" w:rsidP="00F33ACA">
      <w:pPr>
        <w:pStyle w:val="Cmsor1"/>
        <w:tabs>
          <w:tab w:val="left" w:pos="426"/>
        </w:tabs>
        <w:spacing w:before="1" w:line="360" w:lineRule="auto"/>
        <w:jc w:val="both"/>
        <w:rPr>
          <w:b w:val="0"/>
        </w:rPr>
      </w:pPr>
    </w:p>
    <w:p w:rsidR="00F33ACA" w:rsidRDefault="00F33ACA"/>
    <w:p w:rsidR="00F33ACA" w:rsidRDefault="00F33ACA">
      <w:pPr>
        <w:widowControl/>
        <w:autoSpaceDE/>
        <w:autoSpaceDN/>
        <w:spacing w:after="160" w:line="259" w:lineRule="auto"/>
      </w:pPr>
      <w:r>
        <w:br w:type="page"/>
      </w:r>
    </w:p>
    <w:p w:rsidR="00F33ACA" w:rsidRPr="0079529C" w:rsidRDefault="00F33ACA" w:rsidP="00F33ACA">
      <w:pPr>
        <w:pStyle w:val="Cmsor1"/>
        <w:tabs>
          <w:tab w:val="left" w:pos="426"/>
        </w:tabs>
        <w:spacing w:before="1"/>
      </w:pPr>
      <w:r>
        <w:rPr>
          <w:sz w:val="32"/>
          <w:szCs w:val="32"/>
        </w:rPr>
        <w:lastRenderedPageBreak/>
        <w:t>Az E-kereskedelem</w:t>
      </w:r>
      <w:r w:rsidRPr="0079529C">
        <w:t xml:space="preserve"> megnevezésű tanulási</w:t>
      </w:r>
      <w:r w:rsidRPr="0079529C">
        <w:rPr>
          <w:spacing w:val="-1"/>
        </w:rPr>
        <w:t xml:space="preserve"> </w:t>
      </w:r>
      <w:r w:rsidRPr="0079529C">
        <w:t>terület</w:t>
      </w:r>
    </w:p>
    <w:p w:rsidR="00F33ACA" w:rsidRDefault="00F33ACA"/>
    <w:p w:rsidR="000F5567" w:rsidRPr="000F5567" w:rsidRDefault="000F5567" w:rsidP="000F5567">
      <w:pPr>
        <w:spacing w:line="360" w:lineRule="auto"/>
        <w:jc w:val="both"/>
        <w:rPr>
          <w:bCs/>
          <w:sz w:val="24"/>
          <w:szCs w:val="24"/>
        </w:rPr>
      </w:pPr>
      <w:r w:rsidRPr="000F5567">
        <w:rPr>
          <w:bCs/>
          <w:sz w:val="24"/>
          <w:szCs w:val="24"/>
        </w:rPr>
        <w:t>A tanulási terület tan</w:t>
      </w:r>
      <w:r w:rsidR="00936C6C">
        <w:rPr>
          <w:bCs/>
          <w:sz w:val="24"/>
          <w:szCs w:val="24"/>
        </w:rPr>
        <w:t>tárgyainak összóraszáma: 162</w:t>
      </w:r>
      <w:r w:rsidRPr="000F5567">
        <w:rPr>
          <w:bCs/>
          <w:sz w:val="24"/>
          <w:szCs w:val="24"/>
        </w:rPr>
        <w:t xml:space="preserve"> óra</w:t>
      </w:r>
    </w:p>
    <w:p w:rsidR="000F5567" w:rsidRPr="000F5567" w:rsidRDefault="000F5567" w:rsidP="000F5567">
      <w:pPr>
        <w:spacing w:line="360" w:lineRule="auto"/>
        <w:jc w:val="both"/>
        <w:rPr>
          <w:bCs/>
          <w:sz w:val="24"/>
          <w:szCs w:val="24"/>
        </w:rPr>
      </w:pPr>
      <w:r w:rsidRPr="000F5567">
        <w:rPr>
          <w:bCs/>
          <w:sz w:val="24"/>
          <w:szCs w:val="24"/>
        </w:rPr>
        <w:t xml:space="preserve">A tanulási terület tartalmi összefoglalója </w:t>
      </w:r>
    </w:p>
    <w:p w:rsidR="000F5567" w:rsidRPr="000F5567" w:rsidRDefault="000F5567" w:rsidP="000F5567">
      <w:pPr>
        <w:spacing w:line="360" w:lineRule="auto"/>
        <w:jc w:val="both"/>
        <w:rPr>
          <w:bCs/>
          <w:sz w:val="24"/>
          <w:szCs w:val="24"/>
        </w:rPr>
      </w:pPr>
      <w:r w:rsidRPr="000F5567">
        <w:rPr>
          <w:bCs/>
          <w:sz w:val="24"/>
          <w:szCs w:val="24"/>
        </w:rPr>
        <w:t xml:space="preserve">Az E-kereskedelem tanulási terület megismerteti a tanulóval az elektronikus kereskedelem kialakulását, területeit és meghatározó szereplőit. A tanuló elsajátíthatja a sikeres elektronikus kereskedelmi vállalkozás elindításának gazdasági és jogi feltételeit, az internetes vállalkozások, e-boltok, e-áruházak elindításának elemeit és működtetését. Megtanulhatja, hogy az internetes boltok hogyan aknázzák ki </w:t>
      </w:r>
      <w:r>
        <w:rPr>
          <w:bCs/>
          <w:sz w:val="24"/>
          <w:szCs w:val="24"/>
        </w:rPr>
        <w:t>a webes felület adta lehetősége</w:t>
      </w:r>
      <w:r w:rsidRPr="000F5567">
        <w:rPr>
          <w:bCs/>
          <w:sz w:val="24"/>
          <w:szCs w:val="24"/>
        </w:rPr>
        <w:t xml:space="preserve">ket, milyen kockázatokkal szembesülnek, illetve hogyan ellensúlyozzák a személyes jelenlét hiányából adódó vélt és valós </w:t>
      </w:r>
      <w:proofErr w:type="gramStart"/>
      <w:r w:rsidRPr="000F5567">
        <w:rPr>
          <w:bCs/>
          <w:sz w:val="24"/>
          <w:szCs w:val="24"/>
        </w:rPr>
        <w:t>komplikációkat</w:t>
      </w:r>
      <w:proofErr w:type="gramEnd"/>
      <w:r w:rsidRPr="000F5567">
        <w:rPr>
          <w:bCs/>
          <w:sz w:val="24"/>
          <w:szCs w:val="24"/>
        </w:rPr>
        <w:t>. A tanuló megismeri az elektronikus logisztikai rendszerek f</w:t>
      </w:r>
      <w:r>
        <w:rPr>
          <w:bCs/>
          <w:sz w:val="24"/>
          <w:szCs w:val="24"/>
        </w:rPr>
        <w:t>olyamatszervezését és informati</w:t>
      </w:r>
      <w:r w:rsidRPr="000F5567">
        <w:rPr>
          <w:bCs/>
          <w:sz w:val="24"/>
          <w:szCs w:val="24"/>
        </w:rPr>
        <w:t>kai megoldásait. Foglalkoznak az ügyféladatok kezelésével és azok védelmével továbbá az árukatalógusok,</w:t>
      </w:r>
      <w:r w:rsidRPr="000F5567">
        <w:rPr>
          <w:sz w:val="20"/>
          <w:szCs w:val="20"/>
        </w:rPr>
        <w:t xml:space="preserve"> </w:t>
      </w:r>
      <w:r w:rsidRPr="000F5567">
        <w:rPr>
          <w:bCs/>
          <w:sz w:val="24"/>
          <w:szCs w:val="24"/>
        </w:rPr>
        <w:t xml:space="preserve">árjegyzékek kezelésével, a törzsvásárlói nyilvántartásokkal és a bónuszrendszerekkel. A tananyag foglalkozik az </w:t>
      </w:r>
      <w:proofErr w:type="gramStart"/>
      <w:r w:rsidRPr="000F5567">
        <w:rPr>
          <w:bCs/>
          <w:sz w:val="24"/>
          <w:szCs w:val="24"/>
        </w:rPr>
        <w:t>aktuális</w:t>
      </w:r>
      <w:proofErr w:type="gramEnd"/>
      <w:r w:rsidRPr="000F5567">
        <w:rPr>
          <w:bCs/>
          <w:sz w:val="24"/>
          <w:szCs w:val="24"/>
        </w:rPr>
        <w:t xml:space="preserve"> trendekkel, hatásokkal és az e-kereskedelem lehetséges jövőbeni irányvonalaival.</w:t>
      </w:r>
    </w:p>
    <w:p w:rsidR="00F33ACA" w:rsidRPr="000F5567" w:rsidRDefault="00F33ACA" w:rsidP="000F5567">
      <w:pPr>
        <w:spacing w:line="360" w:lineRule="auto"/>
        <w:jc w:val="both"/>
        <w:rPr>
          <w:bCs/>
          <w:sz w:val="24"/>
          <w:szCs w:val="24"/>
        </w:rPr>
      </w:pPr>
    </w:p>
    <w:p w:rsidR="00F33ACA" w:rsidRDefault="00F33ACA"/>
    <w:p w:rsidR="000F5567" w:rsidRPr="0079529C" w:rsidRDefault="000F5567" w:rsidP="000F5567">
      <w:pPr>
        <w:pStyle w:val="Cmsor1"/>
        <w:tabs>
          <w:tab w:val="left" w:pos="426"/>
        </w:tabs>
        <w:spacing w:before="1"/>
      </w:pPr>
      <w:r>
        <w:rPr>
          <w:sz w:val="32"/>
          <w:szCs w:val="32"/>
        </w:rPr>
        <w:t>A Marketing</w:t>
      </w:r>
      <w:r w:rsidRPr="0079529C">
        <w:t xml:space="preserve"> megnevezésű tanulási</w:t>
      </w:r>
      <w:r w:rsidRPr="0079529C">
        <w:rPr>
          <w:spacing w:val="-1"/>
        </w:rPr>
        <w:t xml:space="preserve"> </w:t>
      </w:r>
      <w:r w:rsidRPr="0079529C">
        <w:t>terület</w:t>
      </w:r>
    </w:p>
    <w:p w:rsidR="000F5567" w:rsidRDefault="000F5567"/>
    <w:p w:rsidR="000F5567" w:rsidRPr="000F5567" w:rsidRDefault="000F5567" w:rsidP="000F5567">
      <w:pPr>
        <w:spacing w:line="360" w:lineRule="auto"/>
        <w:jc w:val="both"/>
        <w:rPr>
          <w:bCs/>
          <w:sz w:val="24"/>
          <w:szCs w:val="24"/>
        </w:rPr>
      </w:pPr>
      <w:r w:rsidRPr="000F5567">
        <w:rPr>
          <w:bCs/>
          <w:sz w:val="24"/>
          <w:szCs w:val="24"/>
        </w:rPr>
        <w:t>A tanulási terület</w:t>
      </w:r>
      <w:r w:rsidR="00936C6C">
        <w:rPr>
          <w:bCs/>
          <w:sz w:val="24"/>
          <w:szCs w:val="24"/>
        </w:rPr>
        <w:t xml:space="preserve"> tantárgyainak összóraszáma: 162</w:t>
      </w:r>
      <w:r w:rsidRPr="000F5567">
        <w:rPr>
          <w:bCs/>
          <w:sz w:val="24"/>
          <w:szCs w:val="24"/>
        </w:rPr>
        <w:t xml:space="preserve"> óra</w:t>
      </w:r>
    </w:p>
    <w:p w:rsidR="000F5567" w:rsidRPr="000F5567" w:rsidRDefault="000F5567" w:rsidP="000F5567">
      <w:pPr>
        <w:spacing w:line="360" w:lineRule="auto"/>
        <w:jc w:val="both"/>
        <w:rPr>
          <w:bCs/>
          <w:sz w:val="24"/>
          <w:szCs w:val="24"/>
        </w:rPr>
      </w:pPr>
      <w:r w:rsidRPr="000F5567">
        <w:rPr>
          <w:bCs/>
          <w:sz w:val="24"/>
          <w:szCs w:val="24"/>
        </w:rPr>
        <w:t xml:space="preserve">A tanulási terület tartalmi összefoglalója </w:t>
      </w:r>
    </w:p>
    <w:p w:rsidR="000F5567" w:rsidRDefault="000F5567" w:rsidP="000F5567">
      <w:pPr>
        <w:spacing w:line="360" w:lineRule="auto"/>
        <w:jc w:val="both"/>
        <w:rPr>
          <w:bCs/>
          <w:sz w:val="24"/>
          <w:szCs w:val="24"/>
        </w:rPr>
      </w:pPr>
      <w:r w:rsidRPr="000F5567">
        <w:rPr>
          <w:bCs/>
          <w:sz w:val="24"/>
          <w:szCs w:val="24"/>
        </w:rPr>
        <w:t xml:space="preserve">A </w:t>
      </w:r>
      <w:proofErr w:type="gramStart"/>
      <w:r w:rsidRPr="000F5567">
        <w:rPr>
          <w:bCs/>
          <w:sz w:val="24"/>
          <w:szCs w:val="24"/>
        </w:rPr>
        <w:t>marketing tanulási</w:t>
      </w:r>
      <w:proofErr w:type="gramEnd"/>
      <w:r w:rsidRPr="000F5567">
        <w:rPr>
          <w:bCs/>
          <w:sz w:val="24"/>
          <w:szCs w:val="24"/>
        </w:rPr>
        <w:t xml:space="preserve"> terület a vállalkozások és a piacgazdasá</w:t>
      </w:r>
      <w:r>
        <w:rPr>
          <w:bCs/>
          <w:sz w:val="24"/>
          <w:szCs w:val="24"/>
        </w:rPr>
        <w:t>g közti kapcsolatrendszert elem</w:t>
      </w:r>
      <w:r w:rsidRPr="000F5567">
        <w:rPr>
          <w:bCs/>
          <w:sz w:val="24"/>
          <w:szCs w:val="24"/>
        </w:rPr>
        <w:t xml:space="preserve">zi. A vásárlói magatartásból kiindulva bemutatja a marketing szerepét a stratégiatervezésben, ismerteti a gazdasági szereplők által alkalmazott marketingeszköz-rendszert, elemzi a területi sajátosságokat, </w:t>
      </w:r>
      <w:proofErr w:type="gramStart"/>
      <w:r w:rsidRPr="000F5567">
        <w:rPr>
          <w:bCs/>
          <w:sz w:val="24"/>
          <w:szCs w:val="24"/>
        </w:rPr>
        <w:t>trendeket</w:t>
      </w:r>
      <w:proofErr w:type="gramEnd"/>
      <w:r w:rsidRPr="000F5567">
        <w:rPr>
          <w:bCs/>
          <w:sz w:val="24"/>
          <w:szCs w:val="24"/>
        </w:rPr>
        <w:t xml:space="preserve">, illetve feltérképezi és bemutatja a fejlődési irányokat. A tanulási terület elsajátítása alkalmassá teszi a tanulókat arra, hogy megértsék a marketingszemlélet és döntési rendszer lényegét, és alkalmazni tudják </w:t>
      </w:r>
      <w:r>
        <w:rPr>
          <w:bCs/>
          <w:sz w:val="24"/>
          <w:szCs w:val="24"/>
        </w:rPr>
        <w:t>a módszereket a stratégia megal</w:t>
      </w:r>
      <w:r w:rsidRPr="000F5567">
        <w:rPr>
          <w:bCs/>
          <w:sz w:val="24"/>
          <w:szCs w:val="24"/>
        </w:rPr>
        <w:t xml:space="preserve">kotása és a mindennapi </w:t>
      </w:r>
      <w:proofErr w:type="gramStart"/>
      <w:r w:rsidRPr="000F5567">
        <w:rPr>
          <w:bCs/>
          <w:sz w:val="24"/>
          <w:szCs w:val="24"/>
        </w:rPr>
        <w:t>problémák</w:t>
      </w:r>
      <w:proofErr w:type="gramEnd"/>
      <w:r w:rsidRPr="000F5567">
        <w:rPr>
          <w:bCs/>
          <w:sz w:val="24"/>
          <w:szCs w:val="24"/>
        </w:rPr>
        <w:t xml:space="preserve"> kezelése során.</w:t>
      </w:r>
    </w:p>
    <w:p w:rsidR="000F5567" w:rsidRPr="000F5567" w:rsidRDefault="000F5567" w:rsidP="000F5567">
      <w:pPr>
        <w:spacing w:line="360" w:lineRule="auto"/>
        <w:jc w:val="both"/>
        <w:rPr>
          <w:bCs/>
          <w:sz w:val="24"/>
          <w:szCs w:val="24"/>
        </w:rPr>
      </w:pPr>
    </w:p>
    <w:sectPr w:rsidR="000F5567" w:rsidRPr="000F5567" w:rsidSect="001258F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udi Type Extended">
    <w:altName w:val="Arial"/>
    <w:charset w:val="EE"/>
    <w:family w:val="swiss"/>
    <w:pitch w:val="variable"/>
    <w:sig w:usb0="00000001" w:usb1="500020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000"/>
    <w:multiLevelType w:val="hybridMultilevel"/>
    <w:tmpl w:val="9F2A9910"/>
    <w:lvl w:ilvl="0" w:tplc="040E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 w15:restartNumberingAfterBreak="0">
    <w:nsid w:val="1EB82680"/>
    <w:multiLevelType w:val="hybridMultilevel"/>
    <w:tmpl w:val="4F26BF70"/>
    <w:lvl w:ilvl="0" w:tplc="55AAE874">
      <w:start w:val="1"/>
      <w:numFmt w:val="decimal"/>
      <w:lvlText w:val="%1."/>
      <w:lvlJc w:val="left"/>
      <w:pPr>
        <w:ind w:left="484" w:hanging="269"/>
      </w:pPr>
      <w:rPr>
        <w:rFonts w:hint="default"/>
        <w:b/>
        <w:bCs/>
        <w:w w:val="10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33F"/>
    <w:multiLevelType w:val="hybridMultilevel"/>
    <w:tmpl w:val="1D10765A"/>
    <w:lvl w:ilvl="0" w:tplc="016CF40C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C3442"/>
    <w:multiLevelType w:val="hybridMultilevel"/>
    <w:tmpl w:val="E9201D7E"/>
    <w:lvl w:ilvl="0" w:tplc="55AAE874">
      <w:start w:val="1"/>
      <w:numFmt w:val="decimal"/>
      <w:lvlText w:val="%1."/>
      <w:lvlJc w:val="left"/>
      <w:pPr>
        <w:ind w:left="484" w:hanging="269"/>
      </w:pPr>
      <w:rPr>
        <w:rFonts w:hint="default"/>
        <w:b/>
        <w:bCs/>
        <w:w w:val="10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75D73"/>
    <w:multiLevelType w:val="hybridMultilevel"/>
    <w:tmpl w:val="F77AA0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1220"/>
    <w:multiLevelType w:val="hybridMultilevel"/>
    <w:tmpl w:val="ED8E1692"/>
    <w:lvl w:ilvl="0" w:tplc="606C9048">
      <w:start w:val="3"/>
      <w:numFmt w:val="decimal"/>
      <w:lvlText w:val="%1."/>
      <w:lvlJc w:val="left"/>
      <w:pPr>
        <w:ind w:left="523" w:hanging="268"/>
      </w:pPr>
      <w:rPr>
        <w:rFonts w:ascii="Arial" w:eastAsia="Arial" w:hAnsi="Arial" w:cs="Arial" w:hint="default"/>
        <w:i/>
        <w:w w:val="99"/>
        <w:sz w:val="24"/>
        <w:szCs w:val="24"/>
        <w:lang w:val="hu-HU" w:eastAsia="en-US" w:bidi="ar-SA"/>
      </w:rPr>
    </w:lvl>
    <w:lvl w:ilvl="1" w:tplc="AF12F8D2">
      <w:start w:val="1"/>
      <w:numFmt w:val="upperRoman"/>
      <w:lvlText w:val="%2."/>
      <w:lvlJc w:val="left"/>
      <w:pPr>
        <w:ind w:left="417" w:hanging="202"/>
      </w:pPr>
      <w:rPr>
        <w:rFonts w:hint="default"/>
        <w:b/>
        <w:bCs/>
        <w:w w:val="100"/>
        <w:lang w:val="hu-HU" w:eastAsia="en-US" w:bidi="ar-SA"/>
      </w:rPr>
    </w:lvl>
    <w:lvl w:ilvl="2" w:tplc="55AAE874">
      <w:start w:val="1"/>
      <w:numFmt w:val="decimal"/>
      <w:lvlText w:val="%3."/>
      <w:lvlJc w:val="left"/>
      <w:pPr>
        <w:ind w:left="484" w:hanging="269"/>
      </w:pPr>
      <w:rPr>
        <w:rFonts w:hint="default"/>
        <w:b/>
        <w:bCs/>
        <w:w w:val="100"/>
        <w:lang w:val="hu-HU" w:eastAsia="en-US" w:bidi="ar-SA"/>
      </w:rPr>
    </w:lvl>
    <w:lvl w:ilvl="3" w:tplc="35BE2FCC">
      <w:numFmt w:val="bullet"/>
      <w:lvlText w:val="•"/>
      <w:lvlJc w:val="left"/>
      <w:pPr>
        <w:ind w:left="520" w:hanging="269"/>
      </w:pPr>
      <w:rPr>
        <w:rFonts w:hint="default"/>
        <w:lang w:val="hu-HU" w:eastAsia="en-US" w:bidi="ar-SA"/>
      </w:rPr>
    </w:lvl>
    <w:lvl w:ilvl="4" w:tplc="0298D352">
      <w:numFmt w:val="bullet"/>
      <w:lvlText w:val="•"/>
      <w:lvlJc w:val="left"/>
      <w:pPr>
        <w:ind w:left="1803" w:hanging="269"/>
      </w:pPr>
      <w:rPr>
        <w:rFonts w:hint="default"/>
        <w:lang w:val="hu-HU" w:eastAsia="en-US" w:bidi="ar-SA"/>
      </w:rPr>
    </w:lvl>
    <w:lvl w:ilvl="5" w:tplc="8FA432C2">
      <w:numFmt w:val="bullet"/>
      <w:lvlText w:val="•"/>
      <w:lvlJc w:val="left"/>
      <w:pPr>
        <w:ind w:left="3086" w:hanging="269"/>
      </w:pPr>
      <w:rPr>
        <w:rFonts w:hint="default"/>
        <w:lang w:val="hu-HU" w:eastAsia="en-US" w:bidi="ar-SA"/>
      </w:rPr>
    </w:lvl>
    <w:lvl w:ilvl="6" w:tplc="AAAAE774">
      <w:numFmt w:val="bullet"/>
      <w:lvlText w:val="•"/>
      <w:lvlJc w:val="left"/>
      <w:pPr>
        <w:ind w:left="4370" w:hanging="269"/>
      </w:pPr>
      <w:rPr>
        <w:rFonts w:hint="default"/>
        <w:lang w:val="hu-HU" w:eastAsia="en-US" w:bidi="ar-SA"/>
      </w:rPr>
    </w:lvl>
    <w:lvl w:ilvl="7" w:tplc="D390F79E">
      <w:numFmt w:val="bullet"/>
      <w:lvlText w:val="•"/>
      <w:lvlJc w:val="left"/>
      <w:pPr>
        <w:ind w:left="5653" w:hanging="269"/>
      </w:pPr>
      <w:rPr>
        <w:rFonts w:hint="default"/>
        <w:lang w:val="hu-HU" w:eastAsia="en-US" w:bidi="ar-SA"/>
      </w:rPr>
    </w:lvl>
    <w:lvl w:ilvl="8" w:tplc="08DAE210">
      <w:numFmt w:val="bullet"/>
      <w:lvlText w:val="•"/>
      <w:lvlJc w:val="left"/>
      <w:pPr>
        <w:ind w:left="6937" w:hanging="269"/>
      </w:pPr>
      <w:rPr>
        <w:rFonts w:hint="default"/>
        <w:lang w:val="hu-HU" w:eastAsia="en-US" w:bidi="ar-SA"/>
      </w:rPr>
    </w:lvl>
  </w:abstractNum>
  <w:abstractNum w:abstractNumId="6" w15:restartNumberingAfterBreak="0">
    <w:nsid w:val="773D3046"/>
    <w:multiLevelType w:val="hybridMultilevel"/>
    <w:tmpl w:val="40346948"/>
    <w:lvl w:ilvl="0" w:tplc="AF12F8D2">
      <w:start w:val="1"/>
      <w:numFmt w:val="upperRoman"/>
      <w:lvlText w:val="%1."/>
      <w:lvlJc w:val="left"/>
      <w:pPr>
        <w:ind w:left="417" w:hanging="202"/>
      </w:pPr>
      <w:rPr>
        <w:rFonts w:hint="default"/>
        <w:b/>
        <w:bCs/>
        <w:w w:val="10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F2"/>
    <w:rsid w:val="0003304E"/>
    <w:rsid w:val="000341DC"/>
    <w:rsid w:val="00060193"/>
    <w:rsid w:val="000F5567"/>
    <w:rsid w:val="001258F2"/>
    <w:rsid w:val="0013747A"/>
    <w:rsid w:val="00140219"/>
    <w:rsid w:val="00141FB2"/>
    <w:rsid w:val="00153068"/>
    <w:rsid w:val="00166D6C"/>
    <w:rsid w:val="002950FD"/>
    <w:rsid w:val="002F5959"/>
    <w:rsid w:val="003336EE"/>
    <w:rsid w:val="00392A4B"/>
    <w:rsid w:val="003E0196"/>
    <w:rsid w:val="004045F7"/>
    <w:rsid w:val="00435147"/>
    <w:rsid w:val="00475CE6"/>
    <w:rsid w:val="004C16BC"/>
    <w:rsid w:val="004E2893"/>
    <w:rsid w:val="00535A05"/>
    <w:rsid w:val="006C4DCC"/>
    <w:rsid w:val="007037B7"/>
    <w:rsid w:val="007160C0"/>
    <w:rsid w:val="007500ED"/>
    <w:rsid w:val="00753A6F"/>
    <w:rsid w:val="007A3E3D"/>
    <w:rsid w:val="007C208F"/>
    <w:rsid w:val="0089302D"/>
    <w:rsid w:val="00897DDF"/>
    <w:rsid w:val="00936C6C"/>
    <w:rsid w:val="0097403C"/>
    <w:rsid w:val="009D0484"/>
    <w:rsid w:val="009D78E0"/>
    <w:rsid w:val="00A01580"/>
    <w:rsid w:val="00A27135"/>
    <w:rsid w:val="00A73416"/>
    <w:rsid w:val="00A97F73"/>
    <w:rsid w:val="00AA126D"/>
    <w:rsid w:val="00AC455F"/>
    <w:rsid w:val="00B54C2A"/>
    <w:rsid w:val="00B922AC"/>
    <w:rsid w:val="00C4242C"/>
    <w:rsid w:val="00C56BBC"/>
    <w:rsid w:val="00C9273D"/>
    <w:rsid w:val="00CE620D"/>
    <w:rsid w:val="00CE77EE"/>
    <w:rsid w:val="00E016C7"/>
    <w:rsid w:val="00E14282"/>
    <w:rsid w:val="00E258DF"/>
    <w:rsid w:val="00E96A36"/>
    <w:rsid w:val="00EA703C"/>
    <w:rsid w:val="00F33ACA"/>
    <w:rsid w:val="00FF49F0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0A85"/>
  <w15:chartTrackingRefBased/>
  <w15:docId w15:val="{AFE3C025-B73A-45EA-A8EB-5A310E3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1258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msor1">
    <w:name w:val="heading 1"/>
    <w:basedOn w:val="Norml"/>
    <w:link w:val="Cmsor1Char"/>
    <w:uiPriority w:val="1"/>
    <w:qFormat/>
    <w:rsid w:val="004045F7"/>
    <w:pPr>
      <w:spacing w:before="19"/>
      <w:ind w:left="105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8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1258F2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1258F2"/>
    <w:rPr>
      <w:rFonts w:ascii="Arial" w:eastAsia="Arial" w:hAnsi="Arial" w:cs="Arial"/>
      <w:sz w:val="24"/>
      <w:szCs w:val="24"/>
    </w:rPr>
  </w:style>
  <w:style w:type="paragraph" w:styleId="Listaszerbekezds">
    <w:name w:val="List Paragraph"/>
    <w:basedOn w:val="Norml"/>
    <w:uiPriority w:val="1"/>
    <w:qFormat/>
    <w:rsid w:val="001258F2"/>
    <w:pPr>
      <w:spacing w:before="60"/>
      <w:ind w:left="1047" w:hanging="394"/>
    </w:pPr>
  </w:style>
  <w:style w:type="paragraph" w:customStyle="1" w:styleId="TableParagraph">
    <w:name w:val="Table Paragraph"/>
    <w:basedOn w:val="Norml"/>
    <w:uiPriority w:val="1"/>
    <w:qFormat/>
    <w:rsid w:val="001258F2"/>
    <w:pPr>
      <w:ind w:left="110"/>
    </w:pPr>
  </w:style>
  <w:style w:type="paragraph" w:customStyle="1" w:styleId="Default">
    <w:name w:val="Default"/>
    <w:rsid w:val="00125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1"/>
    <w:rsid w:val="004045F7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17</Pages>
  <Words>2962</Words>
  <Characters>20441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Hodossy Beáta</dc:creator>
  <cp:keywords/>
  <dc:description/>
  <cp:lastModifiedBy>Tóthné Hodossy Beáta</cp:lastModifiedBy>
  <cp:revision>15</cp:revision>
  <dcterms:created xsi:type="dcterms:W3CDTF">2022-09-09T06:45:00Z</dcterms:created>
  <dcterms:modified xsi:type="dcterms:W3CDTF">2022-09-09T08:38:00Z</dcterms:modified>
</cp:coreProperties>
</file>