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F2" w:rsidRPr="00A77A7B" w:rsidRDefault="001258F2" w:rsidP="001258F2">
      <w:pPr>
        <w:widowControl/>
        <w:autoSpaceDE/>
        <w:autoSpaceDN/>
        <w:spacing w:after="160" w:line="259" w:lineRule="auto"/>
        <w:jc w:val="center"/>
        <w:rPr>
          <w:rFonts w:ascii="Audi Type Extended" w:hAnsi="Audi Type Extended"/>
          <w:sz w:val="72"/>
          <w:szCs w:val="72"/>
        </w:rPr>
      </w:pPr>
      <w:r w:rsidRPr="00A77A7B">
        <w:rPr>
          <w:rFonts w:ascii="Audi Type Extended" w:hAnsi="Audi Type Extended"/>
          <w:b/>
          <w:sz w:val="72"/>
          <w:szCs w:val="72"/>
        </w:rPr>
        <w:t>Képzési program</w:t>
      </w:r>
    </w:p>
    <w:p w:rsidR="001258F2" w:rsidRDefault="001258F2" w:rsidP="001258F2">
      <w:pPr>
        <w:widowControl/>
        <w:autoSpaceDE/>
        <w:autoSpaceDN/>
        <w:spacing w:after="160" w:line="259" w:lineRule="auto"/>
        <w:rPr>
          <w:rFonts w:ascii="Audi Type Extended" w:hAnsi="Audi Type Extended"/>
          <w:sz w:val="26"/>
        </w:rPr>
      </w:pPr>
    </w:p>
    <w:p w:rsidR="001258F2" w:rsidRDefault="001258F2" w:rsidP="001258F2">
      <w:pPr>
        <w:widowControl/>
        <w:autoSpaceDE/>
        <w:autoSpaceDN/>
        <w:spacing w:after="160" w:line="259" w:lineRule="auto"/>
        <w:rPr>
          <w:rFonts w:ascii="Audi Type Extended" w:hAnsi="Audi Type Extended"/>
          <w:b/>
          <w:sz w:val="28"/>
          <w:szCs w:val="28"/>
        </w:rPr>
      </w:pPr>
    </w:p>
    <w:p w:rsidR="001258F2" w:rsidRDefault="0013482A" w:rsidP="001258F2">
      <w:pPr>
        <w:widowControl/>
        <w:autoSpaceDE/>
        <w:autoSpaceDN/>
        <w:spacing w:after="160" w:line="259" w:lineRule="auto"/>
        <w:jc w:val="center"/>
        <w:rPr>
          <w:rFonts w:ascii="Audi Type Extended" w:hAnsi="Audi Type Extended"/>
          <w:b/>
          <w:sz w:val="44"/>
          <w:szCs w:val="44"/>
        </w:rPr>
      </w:pPr>
      <w:r>
        <w:rPr>
          <w:rFonts w:ascii="Audi Type Extended" w:hAnsi="Audi Type Extended"/>
          <w:b/>
          <w:sz w:val="44"/>
          <w:szCs w:val="44"/>
        </w:rPr>
        <w:t>LOGISZTIKAI</w:t>
      </w:r>
      <w:r w:rsidR="001258F2">
        <w:rPr>
          <w:rFonts w:ascii="Audi Type Extended" w:hAnsi="Audi Type Extended"/>
          <w:b/>
          <w:sz w:val="44"/>
          <w:szCs w:val="44"/>
        </w:rPr>
        <w:t xml:space="preserve"> TECHNIKUS</w:t>
      </w:r>
      <w:r w:rsidR="001258F2" w:rsidRPr="00A77A7B">
        <w:rPr>
          <w:rFonts w:ascii="Audi Type Extended" w:hAnsi="Audi Type Extended"/>
          <w:b/>
          <w:sz w:val="44"/>
          <w:szCs w:val="44"/>
        </w:rPr>
        <w:t xml:space="preserve"> SZAKMA</w:t>
      </w:r>
    </w:p>
    <w:p w:rsidR="009D0484" w:rsidRPr="00A77A7B" w:rsidRDefault="009D0484" w:rsidP="001258F2">
      <w:pPr>
        <w:widowControl/>
        <w:autoSpaceDE/>
        <w:autoSpaceDN/>
        <w:spacing w:after="160" w:line="259" w:lineRule="auto"/>
        <w:jc w:val="center"/>
        <w:rPr>
          <w:rFonts w:ascii="Audi Type Extended" w:hAnsi="Audi Type Extended"/>
          <w:b/>
          <w:sz w:val="44"/>
          <w:szCs w:val="44"/>
        </w:rPr>
      </w:pPr>
      <w:r>
        <w:rPr>
          <w:rFonts w:ascii="Audi Type Extended" w:hAnsi="Audi Type Extended"/>
          <w:b/>
          <w:sz w:val="44"/>
          <w:szCs w:val="44"/>
        </w:rPr>
        <w:t>ESTI MUNKARENDBEN</w:t>
      </w:r>
    </w:p>
    <w:p w:rsidR="001258F2" w:rsidRDefault="001258F2" w:rsidP="001258F2">
      <w:pPr>
        <w:widowControl/>
        <w:autoSpaceDE/>
        <w:autoSpaceDN/>
        <w:spacing w:after="160" w:line="259" w:lineRule="auto"/>
        <w:rPr>
          <w:rFonts w:ascii="Audi Type Extended" w:hAnsi="Audi Type Extended"/>
          <w:sz w:val="20"/>
          <w:szCs w:val="20"/>
        </w:rPr>
      </w:pPr>
    </w:p>
    <w:p w:rsidR="001258F2" w:rsidRPr="00B54C2A" w:rsidRDefault="001258F2" w:rsidP="00B54C2A">
      <w:pPr>
        <w:widowControl/>
        <w:autoSpaceDE/>
        <w:autoSpaceDN/>
        <w:spacing w:after="160" w:line="259" w:lineRule="auto"/>
        <w:ind w:left="7788" w:firstLine="708"/>
        <w:rPr>
          <w:rFonts w:ascii="Audi Type Extended" w:hAnsi="Audi Type Extended"/>
          <w:sz w:val="20"/>
          <w:szCs w:val="20"/>
        </w:rPr>
      </w:pPr>
      <w:r>
        <w:rPr>
          <w:rFonts w:ascii="Audi Type Extended" w:hAnsi="Audi Type Extended"/>
          <w:noProof/>
          <w:sz w:val="20"/>
          <w:szCs w:val="20"/>
          <w:lang w:eastAsia="hu-HU"/>
        </w:rPr>
        <w:drawing>
          <wp:inline distT="0" distB="0" distL="0" distR="0" wp14:anchorId="0601356D">
            <wp:extent cx="2987040" cy="2948940"/>
            <wp:effectExtent l="0" t="0" r="381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94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58F2" w:rsidRPr="00F17523" w:rsidRDefault="001258F2" w:rsidP="001258F2">
      <w:pPr>
        <w:widowControl/>
        <w:autoSpaceDE/>
        <w:autoSpaceDN/>
        <w:spacing w:after="160" w:line="259" w:lineRule="auto"/>
        <w:rPr>
          <w:rFonts w:ascii="Audi Type Extended" w:hAnsi="Audi Type Extended"/>
          <w:sz w:val="20"/>
          <w:szCs w:val="20"/>
        </w:rPr>
      </w:pPr>
      <w:r w:rsidRPr="00F17523">
        <w:rPr>
          <w:rFonts w:ascii="Audi Type Extended" w:hAnsi="Audi Type Extended"/>
          <w:b/>
          <w:sz w:val="20"/>
          <w:szCs w:val="20"/>
        </w:rPr>
        <w:t>Készítette:</w:t>
      </w:r>
      <w:r>
        <w:rPr>
          <w:rFonts w:ascii="Audi Type Extended" w:hAnsi="Audi Type Extended"/>
          <w:b/>
          <w:sz w:val="20"/>
          <w:szCs w:val="20"/>
        </w:rPr>
        <w:t xml:space="preserve"> Tóthné Hodossy Beáta</w:t>
      </w:r>
      <w:r>
        <w:rPr>
          <w:rFonts w:ascii="Audi Type Extended" w:hAnsi="Audi Type Extended"/>
          <w:sz w:val="20"/>
          <w:szCs w:val="20"/>
        </w:rPr>
        <w:t xml:space="preserve"> </w:t>
      </w:r>
    </w:p>
    <w:p w:rsidR="001258F2" w:rsidRPr="00A77A7B" w:rsidRDefault="001258F2" w:rsidP="001258F2">
      <w:pPr>
        <w:widowControl/>
        <w:autoSpaceDE/>
        <w:autoSpaceDN/>
        <w:spacing w:after="160" w:line="259" w:lineRule="auto"/>
        <w:rPr>
          <w:rFonts w:ascii="Audi Type Extended" w:hAnsi="Audi Type Extended"/>
          <w:b/>
          <w:sz w:val="20"/>
          <w:szCs w:val="20"/>
        </w:rPr>
      </w:pPr>
      <w:r w:rsidRPr="00A77A7B">
        <w:rPr>
          <w:rFonts w:ascii="Audi Type Extended" w:hAnsi="Audi Type Extended"/>
          <w:b/>
          <w:sz w:val="20"/>
          <w:szCs w:val="20"/>
        </w:rPr>
        <w:t>Győr, 202</w:t>
      </w:r>
      <w:r w:rsidR="00C9273D">
        <w:rPr>
          <w:rFonts w:ascii="Audi Type Extended" w:hAnsi="Audi Type Extended"/>
          <w:b/>
          <w:sz w:val="20"/>
          <w:szCs w:val="20"/>
        </w:rPr>
        <w:t>2</w:t>
      </w:r>
      <w:r w:rsidRPr="00A77A7B">
        <w:rPr>
          <w:rFonts w:ascii="Audi Type Extended" w:hAnsi="Audi Type Extended"/>
          <w:b/>
          <w:sz w:val="20"/>
          <w:szCs w:val="20"/>
        </w:rPr>
        <w:t>.0</w:t>
      </w:r>
      <w:r>
        <w:rPr>
          <w:rFonts w:ascii="Audi Type Extended" w:hAnsi="Audi Type Extended"/>
          <w:b/>
          <w:sz w:val="20"/>
          <w:szCs w:val="20"/>
        </w:rPr>
        <w:t>9</w:t>
      </w:r>
      <w:r w:rsidRPr="00A77A7B">
        <w:rPr>
          <w:rFonts w:ascii="Audi Type Extended" w:hAnsi="Audi Type Extended"/>
          <w:b/>
          <w:sz w:val="20"/>
          <w:szCs w:val="20"/>
        </w:rPr>
        <w:t>.</w:t>
      </w:r>
      <w:r w:rsidR="00C9273D">
        <w:rPr>
          <w:rFonts w:ascii="Audi Type Extended" w:hAnsi="Audi Type Extended"/>
          <w:b/>
          <w:sz w:val="20"/>
          <w:szCs w:val="20"/>
        </w:rPr>
        <w:t>02</w:t>
      </w:r>
      <w:r>
        <w:rPr>
          <w:rFonts w:ascii="Audi Type Extended" w:hAnsi="Audi Type Extended"/>
          <w:b/>
          <w:sz w:val="20"/>
          <w:szCs w:val="20"/>
        </w:rPr>
        <w:t>.</w:t>
      </w:r>
    </w:p>
    <w:p w:rsidR="001258F2" w:rsidRDefault="001258F2" w:rsidP="001258F2">
      <w:pPr>
        <w:pStyle w:val="Szvegtrzs"/>
        <w:spacing w:before="9"/>
        <w:rPr>
          <w:b/>
          <w:sz w:val="32"/>
        </w:rPr>
      </w:pPr>
      <w:r>
        <w:rPr>
          <w:b/>
          <w:sz w:val="32"/>
        </w:rPr>
        <w:lastRenderedPageBreak/>
        <w:t>A szakirányú oktatás képzési programja</w:t>
      </w:r>
    </w:p>
    <w:p w:rsidR="001258F2" w:rsidRDefault="001258F2" w:rsidP="001258F2">
      <w:pPr>
        <w:pStyle w:val="Szvegtrzs"/>
        <w:numPr>
          <w:ilvl w:val="1"/>
          <w:numId w:val="1"/>
        </w:numPr>
        <w:spacing w:before="9"/>
        <w:ind w:left="0" w:firstLine="0"/>
        <w:rPr>
          <w:b/>
          <w:sz w:val="32"/>
        </w:rPr>
      </w:pPr>
      <w:r>
        <w:rPr>
          <w:b/>
          <w:sz w:val="32"/>
        </w:rPr>
        <w:t>Összefoglaló adatok</w:t>
      </w:r>
    </w:p>
    <w:p w:rsidR="001258F2" w:rsidRPr="0050724D" w:rsidRDefault="001258F2" w:rsidP="001258F2">
      <w:pPr>
        <w:pStyle w:val="Szvegtrzs"/>
        <w:spacing w:before="9"/>
        <w:rPr>
          <w:b/>
          <w:sz w:val="16"/>
          <w:szCs w:val="16"/>
        </w:rPr>
      </w:pPr>
    </w:p>
    <w:p w:rsidR="001258F2" w:rsidRDefault="001258F2" w:rsidP="001258F2">
      <w:pPr>
        <w:pStyle w:val="Listaszerbekezds"/>
        <w:numPr>
          <w:ilvl w:val="2"/>
          <w:numId w:val="1"/>
        </w:numPr>
        <w:tabs>
          <w:tab w:val="left" w:pos="465"/>
        </w:tabs>
        <w:spacing w:before="0"/>
        <w:ind w:left="464" w:hanging="250"/>
      </w:pPr>
      <w:r>
        <w:rPr>
          <w:b/>
        </w:rPr>
        <w:t xml:space="preserve">A szakma alapadatai </w:t>
      </w:r>
    </w:p>
    <w:p w:rsidR="001258F2" w:rsidRDefault="001258F2" w:rsidP="001258F2">
      <w:pPr>
        <w:pStyle w:val="Szvegtrzs"/>
        <w:rPr>
          <w:sz w:val="20"/>
        </w:rPr>
      </w:pPr>
    </w:p>
    <w:p w:rsidR="001258F2" w:rsidRDefault="001258F2" w:rsidP="001258F2">
      <w:pPr>
        <w:pStyle w:val="Szvegtrzs"/>
        <w:spacing w:before="3"/>
        <w:rPr>
          <w:sz w:val="12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296"/>
        <w:gridCol w:w="6605"/>
      </w:tblGrid>
      <w:tr w:rsidR="001258F2" w:rsidRPr="00290A4B" w:rsidTr="00CE620D">
        <w:trPr>
          <w:trHeight w:val="316"/>
        </w:trPr>
        <w:tc>
          <w:tcPr>
            <w:tcW w:w="566" w:type="dxa"/>
          </w:tcPr>
          <w:p w:rsidR="001258F2" w:rsidRPr="00290A4B" w:rsidRDefault="001258F2" w:rsidP="00CE620D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290A4B">
              <w:rPr>
                <w:sz w:val="20"/>
                <w:szCs w:val="20"/>
              </w:rPr>
              <w:t>1.</w:t>
            </w:r>
          </w:p>
        </w:tc>
        <w:tc>
          <w:tcPr>
            <w:tcW w:w="6296" w:type="dxa"/>
          </w:tcPr>
          <w:p w:rsidR="001258F2" w:rsidRPr="00290A4B" w:rsidRDefault="001258F2" w:rsidP="00CE620D">
            <w:pPr>
              <w:pStyle w:val="TableParagraph"/>
              <w:spacing w:line="239" w:lineRule="exact"/>
              <w:rPr>
                <w:b/>
                <w:sz w:val="20"/>
                <w:szCs w:val="20"/>
              </w:rPr>
            </w:pPr>
            <w:r w:rsidRPr="00290A4B">
              <w:rPr>
                <w:b/>
                <w:sz w:val="20"/>
                <w:szCs w:val="20"/>
              </w:rPr>
              <w:t>Az ágazat megnevezése:</w:t>
            </w:r>
          </w:p>
        </w:tc>
        <w:tc>
          <w:tcPr>
            <w:tcW w:w="6605" w:type="dxa"/>
            <w:shd w:val="clear" w:color="auto" w:fill="FFFFFF" w:themeFill="background1"/>
          </w:tcPr>
          <w:p w:rsidR="001258F2" w:rsidRPr="00290A4B" w:rsidRDefault="0013482A" w:rsidP="00CE620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Közlekedés és szállítmányozás</w:t>
            </w:r>
            <w:r w:rsidR="001258F2" w:rsidRPr="00290A4B">
              <w:rPr>
                <w:sz w:val="20"/>
                <w:szCs w:val="20"/>
              </w:rPr>
              <w:t xml:space="preserve"> ágazat</w:t>
            </w:r>
          </w:p>
        </w:tc>
      </w:tr>
      <w:tr w:rsidR="001258F2" w:rsidRPr="00290A4B" w:rsidTr="00CE620D">
        <w:trPr>
          <w:trHeight w:val="311"/>
        </w:trPr>
        <w:tc>
          <w:tcPr>
            <w:tcW w:w="566" w:type="dxa"/>
          </w:tcPr>
          <w:p w:rsidR="001258F2" w:rsidRPr="00290A4B" w:rsidRDefault="001258F2" w:rsidP="00CE620D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290A4B">
              <w:rPr>
                <w:sz w:val="20"/>
                <w:szCs w:val="20"/>
              </w:rPr>
              <w:t>2.</w:t>
            </w:r>
          </w:p>
        </w:tc>
        <w:tc>
          <w:tcPr>
            <w:tcW w:w="6296" w:type="dxa"/>
          </w:tcPr>
          <w:p w:rsidR="001258F2" w:rsidRPr="00290A4B" w:rsidRDefault="001258F2" w:rsidP="00CE620D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  <w:r w:rsidRPr="00290A4B">
              <w:rPr>
                <w:b/>
                <w:sz w:val="20"/>
                <w:szCs w:val="20"/>
              </w:rPr>
              <w:t>A szakma megnevezése:</w:t>
            </w:r>
          </w:p>
        </w:tc>
        <w:tc>
          <w:tcPr>
            <w:tcW w:w="6605" w:type="dxa"/>
            <w:shd w:val="clear" w:color="auto" w:fill="FFFFFF" w:themeFill="background1"/>
          </w:tcPr>
          <w:p w:rsidR="001258F2" w:rsidRPr="00290A4B" w:rsidRDefault="0013482A" w:rsidP="00CE620D">
            <w:pPr>
              <w:pStyle w:val="TableParagraph"/>
              <w:ind w:left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Logisztikai</w:t>
            </w:r>
            <w:r w:rsidR="001258F2">
              <w:rPr>
                <w:sz w:val="20"/>
                <w:szCs w:val="20"/>
                <w:lang w:val="de-DE"/>
              </w:rPr>
              <w:t xml:space="preserve"> technikus</w:t>
            </w:r>
          </w:p>
        </w:tc>
      </w:tr>
      <w:tr w:rsidR="001258F2" w:rsidRPr="00290A4B" w:rsidTr="00CE620D">
        <w:trPr>
          <w:trHeight w:val="311"/>
        </w:trPr>
        <w:tc>
          <w:tcPr>
            <w:tcW w:w="566" w:type="dxa"/>
          </w:tcPr>
          <w:p w:rsidR="001258F2" w:rsidRPr="00290A4B" w:rsidRDefault="001258F2" w:rsidP="00CE620D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290A4B">
              <w:rPr>
                <w:sz w:val="20"/>
                <w:szCs w:val="20"/>
              </w:rPr>
              <w:t>3.</w:t>
            </w:r>
          </w:p>
        </w:tc>
        <w:tc>
          <w:tcPr>
            <w:tcW w:w="6296" w:type="dxa"/>
          </w:tcPr>
          <w:p w:rsidR="001258F2" w:rsidRPr="00290A4B" w:rsidRDefault="001258F2" w:rsidP="00CE620D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  <w:r w:rsidRPr="00290A4B">
              <w:rPr>
                <w:b/>
                <w:sz w:val="20"/>
                <w:szCs w:val="20"/>
              </w:rPr>
              <w:t>A szakma azonosító száma:</w:t>
            </w:r>
          </w:p>
        </w:tc>
        <w:tc>
          <w:tcPr>
            <w:tcW w:w="6605" w:type="dxa"/>
            <w:shd w:val="clear" w:color="auto" w:fill="FFFFFF" w:themeFill="background1"/>
          </w:tcPr>
          <w:p w:rsidR="001258F2" w:rsidRPr="00290A4B" w:rsidRDefault="0013482A" w:rsidP="00CE620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5 1041 15 06</w:t>
            </w:r>
          </w:p>
        </w:tc>
      </w:tr>
      <w:tr w:rsidR="001258F2" w:rsidRPr="00290A4B" w:rsidTr="00CE620D">
        <w:trPr>
          <w:trHeight w:val="311"/>
        </w:trPr>
        <w:tc>
          <w:tcPr>
            <w:tcW w:w="566" w:type="dxa"/>
          </w:tcPr>
          <w:p w:rsidR="001258F2" w:rsidRPr="00290A4B" w:rsidRDefault="001258F2" w:rsidP="00CE620D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290A4B">
              <w:rPr>
                <w:sz w:val="20"/>
                <w:szCs w:val="20"/>
              </w:rPr>
              <w:t>4.</w:t>
            </w:r>
          </w:p>
        </w:tc>
        <w:tc>
          <w:tcPr>
            <w:tcW w:w="6296" w:type="dxa"/>
          </w:tcPr>
          <w:p w:rsidR="001258F2" w:rsidRPr="00290A4B" w:rsidRDefault="0013482A" w:rsidP="00CE620D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szakma szakmairánya</w:t>
            </w:r>
            <w:r w:rsidR="001258F2" w:rsidRPr="00290A4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05" w:type="dxa"/>
            <w:shd w:val="clear" w:color="auto" w:fill="FFFFFF" w:themeFill="background1"/>
          </w:tcPr>
          <w:p w:rsidR="001258F2" w:rsidRPr="00290A4B" w:rsidRDefault="0013482A" w:rsidP="00CE620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Logisztika és szállítmányozás</w:t>
            </w:r>
          </w:p>
        </w:tc>
      </w:tr>
      <w:tr w:rsidR="001258F2" w:rsidRPr="00290A4B" w:rsidTr="00CE620D">
        <w:trPr>
          <w:trHeight w:val="316"/>
        </w:trPr>
        <w:tc>
          <w:tcPr>
            <w:tcW w:w="566" w:type="dxa"/>
          </w:tcPr>
          <w:p w:rsidR="001258F2" w:rsidRPr="00290A4B" w:rsidRDefault="001258F2" w:rsidP="00CE620D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290A4B">
              <w:rPr>
                <w:sz w:val="20"/>
                <w:szCs w:val="20"/>
              </w:rPr>
              <w:t>5.</w:t>
            </w:r>
          </w:p>
        </w:tc>
        <w:tc>
          <w:tcPr>
            <w:tcW w:w="6296" w:type="dxa"/>
          </w:tcPr>
          <w:p w:rsidR="001258F2" w:rsidRPr="00290A4B" w:rsidRDefault="001258F2" w:rsidP="00CE620D">
            <w:pPr>
              <w:pStyle w:val="TableParagraph"/>
              <w:spacing w:line="239" w:lineRule="exact"/>
              <w:rPr>
                <w:b/>
                <w:sz w:val="20"/>
                <w:szCs w:val="20"/>
              </w:rPr>
            </w:pPr>
            <w:r w:rsidRPr="00290A4B">
              <w:rPr>
                <w:b/>
                <w:sz w:val="20"/>
                <w:szCs w:val="20"/>
              </w:rPr>
              <w:t>A szakma Európai Képesítési Keretrendszer szerinti szintje:</w:t>
            </w:r>
          </w:p>
        </w:tc>
        <w:tc>
          <w:tcPr>
            <w:tcW w:w="6605" w:type="dxa"/>
            <w:shd w:val="clear" w:color="auto" w:fill="FFFFFF" w:themeFill="background1"/>
          </w:tcPr>
          <w:p w:rsidR="001258F2" w:rsidRPr="00290A4B" w:rsidRDefault="001258F2" w:rsidP="00CE620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258F2" w:rsidRPr="00290A4B" w:rsidTr="00CE620D">
        <w:trPr>
          <w:trHeight w:val="311"/>
        </w:trPr>
        <w:tc>
          <w:tcPr>
            <w:tcW w:w="566" w:type="dxa"/>
          </w:tcPr>
          <w:p w:rsidR="001258F2" w:rsidRPr="00290A4B" w:rsidRDefault="001258F2" w:rsidP="00CE620D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290A4B">
              <w:rPr>
                <w:sz w:val="20"/>
                <w:szCs w:val="20"/>
              </w:rPr>
              <w:t>6.</w:t>
            </w:r>
          </w:p>
        </w:tc>
        <w:tc>
          <w:tcPr>
            <w:tcW w:w="6296" w:type="dxa"/>
          </w:tcPr>
          <w:p w:rsidR="001258F2" w:rsidRPr="00290A4B" w:rsidRDefault="001258F2" w:rsidP="00CE620D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  <w:r w:rsidRPr="00290A4B">
              <w:rPr>
                <w:b/>
                <w:sz w:val="20"/>
                <w:szCs w:val="20"/>
              </w:rPr>
              <w:t>A szakma Magyar Képesítési Keretrendszer szerinti szintje:</w:t>
            </w:r>
          </w:p>
        </w:tc>
        <w:tc>
          <w:tcPr>
            <w:tcW w:w="6605" w:type="dxa"/>
            <w:shd w:val="clear" w:color="auto" w:fill="FFFFFF" w:themeFill="background1"/>
          </w:tcPr>
          <w:p w:rsidR="001258F2" w:rsidRPr="00290A4B" w:rsidRDefault="001258F2" w:rsidP="00CE620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258F2" w:rsidRPr="00290A4B" w:rsidTr="00CE620D">
        <w:trPr>
          <w:trHeight w:val="311"/>
        </w:trPr>
        <w:tc>
          <w:tcPr>
            <w:tcW w:w="566" w:type="dxa"/>
          </w:tcPr>
          <w:p w:rsidR="001258F2" w:rsidRPr="00290A4B" w:rsidRDefault="001258F2" w:rsidP="00CE620D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290A4B">
              <w:rPr>
                <w:sz w:val="20"/>
                <w:szCs w:val="20"/>
              </w:rPr>
              <w:t>7.</w:t>
            </w:r>
          </w:p>
        </w:tc>
        <w:tc>
          <w:tcPr>
            <w:tcW w:w="6296" w:type="dxa"/>
          </w:tcPr>
          <w:p w:rsidR="001258F2" w:rsidRPr="00290A4B" w:rsidRDefault="001258F2" w:rsidP="00CE620D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  <w:r w:rsidRPr="00290A4B">
              <w:rPr>
                <w:b/>
                <w:sz w:val="20"/>
                <w:szCs w:val="20"/>
              </w:rPr>
              <w:t>Ágazati alapoktatás megnevezése:</w:t>
            </w:r>
          </w:p>
        </w:tc>
        <w:tc>
          <w:tcPr>
            <w:tcW w:w="6605" w:type="dxa"/>
            <w:shd w:val="clear" w:color="auto" w:fill="FFFFFF" w:themeFill="background1"/>
          </w:tcPr>
          <w:p w:rsidR="001258F2" w:rsidRPr="00290A4B" w:rsidRDefault="001258F2" w:rsidP="00CE620D">
            <w:pPr>
              <w:pStyle w:val="TableParagraph"/>
              <w:ind w:left="0"/>
              <w:rPr>
                <w:sz w:val="20"/>
                <w:szCs w:val="20"/>
              </w:rPr>
            </w:pPr>
            <w:r w:rsidRPr="00290A4B">
              <w:rPr>
                <w:sz w:val="20"/>
                <w:szCs w:val="20"/>
              </w:rPr>
              <w:t>Kereskedelem ágazati alapoktatás</w:t>
            </w:r>
          </w:p>
        </w:tc>
      </w:tr>
      <w:tr w:rsidR="001258F2" w:rsidRPr="00290A4B" w:rsidTr="00CE620D">
        <w:trPr>
          <w:trHeight w:val="316"/>
        </w:trPr>
        <w:tc>
          <w:tcPr>
            <w:tcW w:w="566" w:type="dxa"/>
          </w:tcPr>
          <w:p w:rsidR="001258F2" w:rsidRPr="00290A4B" w:rsidRDefault="001258F2" w:rsidP="00CE620D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290A4B">
              <w:rPr>
                <w:sz w:val="20"/>
                <w:szCs w:val="20"/>
              </w:rPr>
              <w:t>8.</w:t>
            </w:r>
          </w:p>
        </w:tc>
        <w:tc>
          <w:tcPr>
            <w:tcW w:w="6296" w:type="dxa"/>
          </w:tcPr>
          <w:p w:rsidR="001258F2" w:rsidRPr="00290A4B" w:rsidRDefault="001258F2" w:rsidP="00CE620D">
            <w:pPr>
              <w:pStyle w:val="TableParagraph"/>
              <w:spacing w:line="239" w:lineRule="exact"/>
              <w:rPr>
                <w:b/>
                <w:sz w:val="20"/>
                <w:szCs w:val="20"/>
              </w:rPr>
            </w:pPr>
            <w:r w:rsidRPr="00290A4B">
              <w:rPr>
                <w:b/>
                <w:sz w:val="20"/>
                <w:szCs w:val="20"/>
              </w:rPr>
              <w:t>Kapcsolódó részszakmák megnevezése:</w:t>
            </w:r>
          </w:p>
        </w:tc>
        <w:tc>
          <w:tcPr>
            <w:tcW w:w="6605" w:type="dxa"/>
            <w:shd w:val="clear" w:color="auto" w:fill="FFFFFF" w:themeFill="background1"/>
          </w:tcPr>
          <w:p w:rsidR="001258F2" w:rsidRPr="00290A4B" w:rsidRDefault="0013482A" w:rsidP="00CE620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Logisztikai feldolgozó, Raktáros</w:t>
            </w:r>
          </w:p>
        </w:tc>
      </w:tr>
      <w:tr w:rsidR="001258F2" w:rsidRPr="00290A4B" w:rsidTr="00CE620D">
        <w:trPr>
          <w:trHeight w:val="70"/>
        </w:trPr>
        <w:tc>
          <w:tcPr>
            <w:tcW w:w="566" w:type="dxa"/>
          </w:tcPr>
          <w:p w:rsidR="001258F2" w:rsidRPr="00290A4B" w:rsidRDefault="001258F2" w:rsidP="00CE620D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290A4B">
              <w:rPr>
                <w:sz w:val="20"/>
                <w:szCs w:val="20"/>
              </w:rPr>
              <w:t>9.</w:t>
            </w:r>
          </w:p>
        </w:tc>
        <w:tc>
          <w:tcPr>
            <w:tcW w:w="6296" w:type="dxa"/>
          </w:tcPr>
          <w:p w:rsidR="001258F2" w:rsidRPr="00290A4B" w:rsidRDefault="001258F2" w:rsidP="00CE620D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  <w:r w:rsidRPr="00290A4B">
              <w:rPr>
                <w:b/>
                <w:sz w:val="20"/>
                <w:szCs w:val="20"/>
              </w:rPr>
              <w:t>Egybefüggő szakmai gyakorlat időtartama:</w:t>
            </w:r>
          </w:p>
        </w:tc>
        <w:tc>
          <w:tcPr>
            <w:tcW w:w="6605" w:type="dxa"/>
            <w:shd w:val="clear" w:color="auto" w:fill="FFFFFF" w:themeFill="background1"/>
          </w:tcPr>
          <w:p w:rsidR="001258F2" w:rsidRPr="00290A4B" w:rsidRDefault="001258F2" w:rsidP="001258F2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Érettségire épülő oktatásban: 16</w:t>
            </w:r>
            <w:r w:rsidRPr="00853992">
              <w:rPr>
                <w:sz w:val="20"/>
                <w:szCs w:val="20"/>
              </w:rPr>
              <w:t>0 óra</w:t>
            </w:r>
          </w:p>
        </w:tc>
      </w:tr>
      <w:tr w:rsidR="001258F2" w:rsidRPr="00290A4B" w:rsidTr="00CE620D">
        <w:trPr>
          <w:trHeight w:val="1038"/>
        </w:trPr>
        <w:tc>
          <w:tcPr>
            <w:tcW w:w="566" w:type="dxa"/>
          </w:tcPr>
          <w:p w:rsidR="001258F2" w:rsidRPr="00290A4B" w:rsidRDefault="001258F2" w:rsidP="00CE620D">
            <w:pPr>
              <w:pStyle w:val="TableParagraph"/>
              <w:rPr>
                <w:sz w:val="20"/>
                <w:szCs w:val="20"/>
              </w:rPr>
            </w:pPr>
            <w:r w:rsidRPr="00290A4B">
              <w:rPr>
                <w:sz w:val="20"/>
                <w:szCs w:val="20"/>
              </w:rPr>
              <w:t>10.</w:t>
            </w:r>
          </w:p>
        </w:tc>
        <w:tc>
          <w:tcPr>
            <w:tcW w:w="6296" w:type="dxa"/>
          </w:tcPr>
          <w:p w:rsidR="001258F2" w:rsidRPr="00290A4B" w:rsidRDefault="001258F2" w:rsidP="00CE620D">
            <w:pPr>
              <w:pStyle w:val="TableParagraph"/>
              <w:ind w:right="90"/>
              <w:jc w:val="both"/>
              <w:rPr>
                <w:b/>
                <w:sz w:val="20"/>
                <w:szCs w:val="20"/>
              </w:rPr>
            </w:pPr>
            <w:r w:rsidRPr="00290A4B">
              <w:rPr>
                <w:b/>
                <w:sz w:val="20"/>
                <w:szCs w:val="20"/>
              </w:rPr>
              <w:t>A szakirányú oktatásra egy időben fogadható tanulók, illetve képzésben részt vevő személyek maximális létszáma:</w:t>
            </w:r>
          </w:p>
          <w:p w:rsidR="001258F2" w:rsidRPr="00290A4B" w:rsidRDefault="001258F2" w:rsidP="00CE620D">
            <w:pPr>
              <w:pStyle w:val="TableParagraph"/>
              <w:spacing w:line="162" w:lineRule="exac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605" w:type="dxa"/>
          </w:tcPr>
          <w:p w:rsidR="001258F2" w:rsidRPr="00290A4B" w:rsidRDefault="001258F2" w:rsidP="00CE620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fő</w:t>
            </w:r>
          </w:p>
        </w:tc>
      </w:tr>
      <w:tr w:rsidR="001258F2" w:rsidRPr="00290A4B" w:rsidTr="00CE620D">
        <w:trPr>
          <w:trHeight w:val="311"/>
        </w:trPr>
        <w:tc>
          <w:tcPr>
            <w:tcW w:w="566" w:type="dxa"/>
          </w:tcPr>
          <w:p w:rsidR="001258F2" w:rsidRPr="00290A4B" w:rsidRDefault="001258F2" w:rsidP="00CE620D">
            <w:pPr>
              <w:pStyle w:val="TableParagraph"/>
              <w:spacing w:before="57" w:line="234" w:lineRule="exact"/>
              <w:rPr>
                <w:sz w:val="20"/>
                <w:szCs w:val="20"/>
              </w:rPr>
            </w:pPr>
            <w:r w:rsidRPr="00290A4B">
              <w:rPr>
                <w:sz w:val="20"/>
                <w:szCs w:val="20"/>
              </w:rPr>
              <w:t>11.</w:t>
            </w:r>
          </w:p>
        </w:tc>
        <w:tc>
          <w:tcPr>
            <w:tcW w:w="6296" w:type="dxa"/>
          </w:tcPr>
          <w:p w:rsidR="001258F2" w:rsidRPr="00290A4B" w:rsidRDefault="001258F2" w:rsidP="00CE620D">
            <w:pPr>
              <w:pStyle w:val="TableParagraph"/>
              <w:spacing w:before="57" w:line="234" w:lineRule="exact"/>
              <w:rPr>
                <w:b/>
                <w:sz w:val="20"/>
                <w:szCs w:val="20"/>
              </w:rPr>
            </w:pPr>
            <w:r w:rsidRPr="00290A4B">
              <w:rPr>
                <w:b/>
                <w:sz w:val="20"/>
                <w:szCs w:val="20"/>
              </w:rPr>
              <w:t>A képzés célja:</w:t>
            </w:r>
          </w:p>
        </w:tc>
        <w:tc>
          <w:tcPr>
            <w:tcW w:w="6605" w:type="dxa"/>
            <w:shd w:val="clear" w:color="auto" w:fill="FFFFFF" w:themeFill="background1"/>
          </w:tcPr>
          <w:p w:rsidR="001258F2" w:rsidRPr="00290A4B" w:rsidRDefault="0013482A" w:rsidP="00CE620D">
            <w:pPr>
              <w:pStyle w:val="TableParagraph"/>
              <w:ind w:left="0"/>
              <w:jc w:val="both"/>
              <w:rPr>
                <w:sz w:val="20"/>
                <w:szCs w:val="20"/>
                <w:lang w:val="hu-HU"/>
              </w:rPr>
            </w:pPr>
            <w:r>
              <w:t xml:space="preserve">A logisztikai technikus (Logisztika és szállítmányozás szakmairányban) összehangolja, tervezi, lebonyolítja és ellenőrzi a szállítmányozás területén az árutovábbításhoz kapcsolódó fuvarozási, szállítmányozási és logisztikai tevékenységeket. A logisztika területén a termeléshez, értékesítéshez szükséges alapanyagok, alkatrészek és termékek beszerzését, készletezését és az elosztási folyamatok tervezését, végrehajtását és ellenőrzését végzi. Raktározás területén ellátja </w:t>
            </w:r>
            <w:proofErr w:type="gramStart"/>
            <w:r>
              <w:t>a be</w:t>
            </w:r>
            <w:proofErr w:type="gramEnd"/>
            <w:r>
              <w:t xml:space="preserve">- és kitárolás munkafolyamatait, az anyag átvételét és kiadását, elvégzi a komissiózás és az expediálás műveleteit. Szállítmányozás területén az árutovábbításhoz kapcsolódó fuvarozási, szállítmányozási és logisztikai tevékenységeket összehangolja, tervezi, lebonyolítja, ellenőrzi. Rendszeres kapcsolatot tart a belföldi és a nemzetközi partnerekkel, ügyfelekkel. Fuvarokmányokat állít ki és megfelelő szervezéssel gazdaságos, biztonságos és gyors minőségi </w:t>
            </w:r>
            <w:r>
              <w:lastRenderedPageBreak/>
              <w:t>szolgáltatást valósít meg. Munkakörével együtt járó kihívások mellett pénzügyi, adminisztratív és marketing feladatokat is ellát.</w:t>
            </w:r>
          </w:p>
        </w:tc>
      </w:tr>
      <w:tr w:rsidR="001258F2" w:rsidRPr="00290A4B" w:rsidTr="00CE620D">
        <w:trPr>
          <w:trHeight w:val="316"/>
        </w:trPr>
        <w:tc>
          <w:tcPr>
            <w:tcW w:w="566" w:type="dxa"/>
          </w:tcPr>
          <w:p w:rsidR="001258F2" w:rsidRPr="00290A4B" w:rsidRDefault="001258F2" w:rsidP="00CE620D">
            <w:pPr>
              <w:pStyle w:val="TableParagraph"/>
              <w:spacing w:before="57" w:line="239" w:lineRule="exact"/>
              <w:rPr>
                <w:sz w:val="20"/>
                <w:szCs w:val="20"/>
              </w:rPr>
            </w:pPr>
            <w:r w:rsidRPr="00290A4B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6296" w:type="dxa"/>
          </w:tcPr>
          <w:p w:rsidR="001258F2" w:rsidRPr="00290A4B" w:rsidRDefault="001258F2" w:rsidP="00CE620D">
            <w:pPr>
              <w:pStyle w:val="TableParagraph"/>
              <w:spacing w:before="57" w:line="239" w:lineRule="exact"/>
              <w:rPr>
                <w:b/>
                <w:sz w:val="20"/>
                <w:szCs w:val="20"/>
              </w:rPr>
            </w:pPr>
            <w:r w:rsidRPr="00290A4B">
              <w:rPr>
                <w:b/>
                <w:sz w:val="20"/>
                <w:szCs w:val="20"/>
              </w:rPr>
              <w:t xml:space="preserve">A képzés célcsoportja </w:t>
            </w:r>
            <w:r w:rsidRPr="00290A4B">
              <w:rPr>
                <w:sz w:val="20"/>
                <w:szCs w:val="20"/>
              </w:rPr>
              <w:t>(iskolai/szakmai végzettség)</w:t>
            </w:r>
            <w:r w:rsidRPr="00290A4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05" w:type="dxa"/>
            <w:shd w:val="clear" w:color="auto" w:fill="FFFFFF" w:themeFill="background1"/>
          </w:tcPr>
          <w:p w:rsidR="001258F2" w:rsidRPr="00290A4B" w:rsidRDefault="0013482A" w:rsidP="00CE620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Érettségi vizsgával rendelkező felnőttek </w:t>
            </w:r>
          </w:p>
        </w:tc>
      </w:tr>
    </w:tbl>
    <w:p w:rsidR="001258F2" w:rsidRPr="001258F2" w:rsidRDefault="001258F2" w:rsidP="001258F2">
      <w:pPr>
        <w:pStyle w:val="Listaszerbekezds"/>
        <w:tabs>
          <w:tab w:val="left" w:pos="464"/>
        </w:tabs>
        <w:spacing w:before="94" w:after="6"/>
        <w:ind w:left="463" w:firstLine="0"/>
      </w:pPr>
      <w:bookmarkStart w:id="0" w:name="3._A_szakirányú_oktatásba_történő_belépé"/>
      <w:bookmarkStart w:id="1" w:name="4._A_szakirányú_oktatás_megszervezéséhez"/>
      <w:bookmarkEnd w:id="0"/>
      <w:bookmarkEnd w:id="1"/>
    </w:p>
    <w:p w:rsidR="005C65BE" w:rsidRDefault="005C65BE" w:rsidP="001258F2">
      <w:pPr>
        <w:pStyle w:val="Listaszerbekezds"/>
        <w:numPr>
          <w:ilvl w:val="2"/>
          <w:numId w:val="1"/>
        </w:numPr>
        <w:tabs>
          <w:tab w:val="left" w:pos="464"/>
        </w:tabs>
        <w:spacing w:before="94" w:after="6"/>
        <w:ind w:left="463" w:hanging="249"/>
      </w:pPr>
      <w:r w:rsidRPr="005C65BE">
        <w:rPr>
          <w:b/>
        </w:rPr>
        <w:t>Szakmairányok közös szakmai követelményei</w:t>
      </w:r>
      <w:r>
        <w:rPr>
          <w:b/>
        </w:rPr>
        <w:t xml:space="preserve"> </w:t>
      </w:r>
      <w:r>
        <w:t>(Forrás:</w:t>
      </w:r>
      <w:r>
        <w:rPr>
          <w:spacing w:val="-2"/>
        </w:rPr>
        <w:t xml:space="preserve"> </w:t>
      </w:r>
      <w:r>
        <w:t>KKK)</w:t>
      </w:r>
    </w:p>
    <w:p w:rsidR="005C65BE" w:rsidRPr="005C65BE" w:rsidRDefault="005C65BE" w:rsidP="005C65BE">
      <w:pPr>
        <w:pStyle w:val="Listaszerbekezds"/>
        <w:tabs>
          <w:tab w:val="left" w:pos="464"/>
        </w:tabs>
        <w:spacing w:before="94" w:after="6"/>
        <w:ind w:left="463" w:firstLine="0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33"/>
        <w:gridCol w:w="4180"/>
        <w:gridCol w:w="2706"/>
        <w:gridCol w:w="2706"/>
        <w:gridCol w:w="2706"/>
      </w:tblGrid>
      <w:tr w:rsidR="005C65BE" w:rsidTr="00A60E5C">
        <w:trPr>
          <w:jc w:val="center"/>
        </w:trPr>
        <w:tc>
          <w:tcPr>
            <w:tcW w:w="1233" w:type="dxa"/>
          </w:tcPr>
          <w:p w:rsidR="005C65BE" w:rsidRPr="009D6C64" w:rsidRDefault="005C65BE" w:rsidP="005C65BE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5C65BE" w:rsidRPr="009D6C64" w:rsidRDefault="005C65BE" w:rsidP="005C65BE">
            <w:pPr>
              <w:pStyle w:val="TableParagraph"/>
              <w:ind w:right="72"/>
              <w:rPr>
                <w:b/>
                <w:sz w:val="20"/>
                <w:szCs w:val="20"/>
              </w:rPr>
            </w:pPr>
            <w:r w:rsidRPr="009D6C64">
              <w:rPr>
                <w:b/>
                <w:sz w:val="20"/>
                <w:szCs w:val="20"/>
              </w:rPr>
              <w:t>Sorszám</w:t>
            </w:r>
          </w:p>
        </w:tc>
        <w:tc>
          <w:tcPr>
            <w:tcW w:w="4180" w:type="dxa"/>
          </w:tcPr>
          <w:p w:rsidR="005C65BE" w:rsidRPr="009D6C64" w:rsidRDefault="005C65BE" w:rsidP="005C65BE">
            <w:pPr>
              <w:pStyle w:val="TableParagraph"/>
              <w:rPr>
                <w:sz w:val="20"/>
                <w:szCs w:val="20"/>
              </w:rPr>
            </w:pPr>
          </w:p>
          <w:p w:rsidR="005C65BE" w:rsidRPr="009D6C64" w:rsidRDefault="005C65BE" w:rsidP="005C65BE">
            <w:pPr>
              <w:pStyle w:val="TableParagraph"/>
              <w:ind w:left="119"/>
              <w:rPr>
                <w:b/>
                <w:sz w:val="20"/>
                <w:szCs w:val="20"/>
              </w:rPr>
            </w:pPr>
            <w:r w:rsidRPr="009D6C64">
              <w:rPr>
                <w:b/>
                <w:sz w:val="20"/>
                <w:szCs w:val="20"/>
              </w:rPr>
              <w:t>Készségek, képességek</w:t>
            </w:r>
          </w:p>
        </w:tc>
        <w:tc>
          <w:tcPr>
            <w:tcW w:w="2706" w:type="dxa"/>
          </w:tcPr>
          <w:p w:rsidR="005C65BE" w:rsidRPr="009D6C64" w:rsidRDefault="005C65BE" w:rsidP="005C65BE">
            <w:pPr>
              <w:pStyle w:val="TableParagraph"/>
              <w:rPr>
                <w:sz w:val="20"/>
                <w:szCs w:val="20"/>
              </w:rPr>
            </w:pPr>
          </w:p>
          <w:p w:rsidR="005C65BE" w:rsidRPr="009D6C64" w:rsidRDefault="005C65BE" w:rsidP="005C65BE">
            <w:pPr>
              <w:pStyle w:val="TableParagraph"/>
              <w:ind w:left="548"/>
              <w:rPr>
                <w:b/>
                <w:sz w:val="20"/>
                <w:szCs w:val="20"/>
              </w:rPr>
            </w:pPr>
            <w:r w:rsidRPr="009D6C64">
              <w:rPr>
                <w:b/>
                <w:sz w:val="20"/>
                <w:szCs w:val="20"/>
              </w:rPr>
              <w:t>Ismeretek</w:t>
            </w:r>
          </w:p>
        </w:tc>
        <w:tc>
          <w:tcPr>
            <w:tcW w:w="2706" w:type="dxa"/>
          </w:tcPr>
          <w:p w:rsidR="005C65BE" w:rsidRPr="009D6C64" w:rsidRDefault="005C65BE" w:rsidP="005C65BE">
            <w:pPr>
              <w:pStyle w:val="TableParagraph"/>
              <w:spacing w:line="276" w:lineRule="exact"/>
              <w:ind w:left="162" w:right="157" w:firstLine="3"/>
              <w:jc w:val="center"/>
              <w:rPr>
                <w:b/>
                <w:sz w:val="20"/>
                <w:szCs w:val="20"/>
              </w:rPr>
            </w:pPr>
            <w:r w:rsidRPr="009D6C64">
              <w:rPr>
                <w:b/>
                <w:sz w:val="20"/>
                <w:szCs w:val="20"/>
              </w:rPr>
              <w:t>Elvárt viselkedésmódok, attitűdök</w:t>
            </w:r>
          </w:p>
        </w:tc>
        <w:tc>
          <w:tcPr>
            <w:tcW w:w="2706" w:type="dxa"/>
          </w:tcPr>
          <w:p w:rsidR="005C65BE" w:rsidRPr="009D6C64" w:rsidRDefault="005C65BE" w:rsidP="005C65BE">
            <w:pPr>
              <w:pStyle w:val="TableParagraph"/>
              <w:rPr>
                <w:sz w:val="20"/>
                <w:szCs w:val="20"/>
              </w:rPr>
            </w:pPr>
          </w:p>
          <w:p w:rsidR="005C65BE" w:rsidRPr="009D6C64" w:rsidRDefault="005C65BE" w:rsidP="005C65BE">
            <w:pPr>
              <w:pStyle w:val="TableParagraph"/>
              <w:ind w:left="181" w:right="156" w:firstLine="285"/>
              <w:rPr>
                <w:b/>
                <w:sz w:val="20"/>
                <w:szCs w:val="20"/>
              </w:rPr>
            </w:pPr>
            <w:r w:rsidRPr="009D6C64">
              <w:rPr>
                <w:b/>
                <w:sz w:val="20"/>
                <w:szCs w:val="20"/>
              </w:rPr>
              <w:t>Önállóság és felelősség mértéke</w:t>
            </w:r>
          </w:p>
        </w:tc>
      </w:tr>
      <w:tr w:rsidR="005C65BE" w:rsidTr="00A60E5C">
        <w:trPr>
          <w:jc w:val="center"/>
        </w:trPr>
        <w:tc>
          <w:tcPr>
            <w:tcW w:w="1233" w:type="dxa"/>
            <w:vAlign w:val="center"/>
          </w:tcPr>
          <w:p w:rsidR="005C65BE" w:rsidRPr="001F7019" w:rsidRDefault="005C65BE" w:rsidP="005C65B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vAlign w:val="center"/>
          </w:tcPr>
          <w:p w:rsidR="005C65BE" w:rsidRDefault="005C65BE" w:rsidP="00A60E5C">
            <w:pPr>
              <w:jc w:val="center"/>
            </w:pPr>
            <w:r w:rsidRPr="008C10E1">
              <w:t>A munkavégzés során betartatja a vonatkozó munkavédelmi, tűzvédelmi és környezetvédelmi előírásokat.</w:t>
            </w:r>
          </w:p>
        </w:tc>
        <w:tc>
          <w:tcPr>
            <w:tcW w:w="2706" w:type="dxa"/>
            <w:vAlign w:val="center"/>
          </w:tcPr>
          <w:p w:rsidR="005C65BE" w:rsidRDefault="005C65BE" w:rsidP="00A60E5C">
            <w:pPr>
              <w:jc w:val="center"/>
            </w:pPr>
            <w:r w:rsidRPr="008C10E1">
              <w:t>Alkalmazói szinten ismeri a tevékenységéhez szükséges munkavédelmi, tűzvédelmi é</w:t>
            </w:r>
            <w:r>
              <w:t>s környezetvédelmi előírásokat.</w:t>
            </w:r>
          </w:p>
        </w:tc>
        <w:tc>
          <w:tcPr>
            <w:tcW w:w="2706" w:type="dxa"/>
            <w:vAlign w:val="center"/>
          </w:tcPr>
          <w:p w:rsidR="005C65BE" w:rsidRDefault="005C65BE" w:rsidP="00A60E5C">
            <w:pPr>
              <w:jc w:val="center"/>
            </w:pPr>
            <w:r w:rsidRPr="008C10E1">
              <w:t>Elkötelezett a biztonságos munkavégzés mellett.</w:t>
            </w:r>
          </w:p>
        </w:tc>
        <w:tc>
          <w:tcPr>
            <w:tcW w:w="2706" w:type="dxa"/>
            <w:vAlign w:val="center"/>
          </w:tcPr>
          <w:p w:rsidR="005C65BE" w:rsidRDefault="005C65BE" w:rsidP="00A60E5C">
            <w:pPr>
              <w:jc w:val="center"/>
            </w:pPr>
            <w:r w:rsidRPr="008C10E1">
              <w:t>Felelősséget vállal önmaga és munkatársai biztonságáért.</w:t>
            </w:r>
          </w:p>
        </w:tc>
      </w:tr>
      <w:tr w:rsidR="005C65BE" w:rsidTr="00A60E5C">
        <w:trPr>
          <w:jc w:val="center"/>
        </w:trPr>
        <w:tc>
          <w:tcPr>
            <w:tcW w:w="1233" w:type="dxa"/>
            <w:vAlign w:val="center"/>
          </w:tcPr>
          <w:p w:rsidR="005C65BE" w:rsidRPr="001F7019" w:rsidRDefault="005C65BE" w:rsidP="005C65B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vAlign w:val="center"/>
          </w:tcPr>
          <w:p w:rsidR="005C65BE" w:rsidRDefault="005C65BE" w:rsidP="00A60E5C">
            <w:pPr>
              <w:jc w:val="center"/>
            </w:pPr>
            <w:r w:rsidRPr="006A104A">
              <w:t xml:space="preserve">Besorolja az árukat a megfelelő tűzveszélyességi </w:t>
            </w:r>
            <w:proofErr w:type="gramStart"/>
            <w:r w:rsidRPr="006A104A">
              <w:t>kategóriába</w:t>
            </w:r>
            <w:proofErr w:type="gramEnd"/>
            <w:r w:rsidRPr="006A104A">
              <w:t xml:space="preserve"> és tűzvédelmi szempontból azonosítja az együttes anyagtárolás veszélyeit.</w:t>
            </w:r>
          </w:p>
        </w:tc>
        <w:tc>
          <w:tcPr>
            <w:tcW w:w="2706" w:type="dxa"/>
            <w:vAlign w:val="center"/>
          </w:tcPr>
          <w:p w:rsidR="005C65BE" w:rsidRDefault="005C65BE" w:rsidP="00A60E5C">
            <w:pPr>
              <w:jc w:val="center"/>
            </w:pPr>
            <w:r w:rsidRPr="006A104A">
              <w:t>Meghatározza a veszélyes áruk tárolásához szükséges raktározási feladatokat, munkavédelmi, tűzvédelmi és környezetvédelmi előírásokat</w:t>
            </w:r>
            <w:r>
              <w:t>.</w:t>
            </w:r>
          </w:p>
        </w:tc>
        <w:tc>
          <w:tcPr>
            <w:tcW w:w="2706" w:type="dxa"/>
            <w:vAlign w:val="center"/>
          </w:tcPr>
          <w:p w:rsidR="005C65BE" w:rsidRDefault="005C65BE" w:rsidP="00A60E5C">
            <w:pPr>
              <w:jc w:val="center"/>
            </w:pPr>
            <w:r w:rsidRPr="006A104A">
              <w:t>Szem előtt tartja a biztonságos munkavégzést.</w:t>
            </w:r>
          </w:p>
        </w:tc>
        <w:tc>
          <w:tcPr>
            <w:tcW w:w="2706" w:type="dxa"/>
            <w:vAlign w:val="center"/>
          </w:tcPr>
          <w:p w:rsidR="005C65BE" w:rsidRDefault="005C65BE" w:rsidP="00A60E5C">
            <w:pPr>
              <w:jc w:val="center"/>
            </w:pPr>
            <w:r w:rsidRPr="006A104A">
              <w:t xml:space="preserve">Felelősséget vállal önmaga és munkatársai biztonságáért és </w:t>
            </w:r>
            <w:proofErr w:type="gramStart"/>
            <w:r w:rsidRPr="006A104A">
              <w:t>korrigálja</w:t>
            </w:r>
            <w:proofErr w:type="gramEnd"/>
            <w:r w:rsidRPr="006A104A">
              <w:t xml:space="preserve"> saját, vagy mások hibáit.</w:t>
            </w:r>
          </w:p>
        </w:tc>
      </w:tr>
      <w:tr w:rsidR="006B7A6D" w:rsidTr="00A60E5C">
        <w:trPr>
          <w:jc w:val="center"/>
        </w:trPr>
        <w:tc>
          <w:tcPr>
            <w:tcW w:w="1233" w:type="dxa"/>
            <w:vAlign w:val="center"/>
          </w:tcPr>
          <w:p w:rsidR="006B7A6D" w:rsidRPr="001F7019" w:rsidRDefault="006B7A6D" w:rsidP="006B7A6D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vAlign w:val="center"/>
          </w:tcPr>
          <w:p w:rsidR="006B7A6D" w:rsidRDefault="006B7A6D" w:rsidP="00A60E5C">
            <w:pPr>
              <w:jc w:val="center"/>
            </w:pPr>
            <w:r w:rsidRPr="006B1BDF">
              <w:t xml:space="preserve">Vizsgálja a veszélyes áru fuvarozási szabályzata alapján az áru továbbításához használt okmányra bejegyzett adatok helyességét, </w:t>
            </w:r>
            <w:r>
              <w:t>sorrendiségét</w:t>
            </w:r>
            <w:r w:rsidRPr="006B1BDF">
              <w:t>.</w:t>
            </w:r>
          </w:p>
        </w:tc>
        <w:tc>
          <w:tcPr>
            <w:tcW w:w="2706" w:type="dxa"/>
            <w:vAlign w:val="center"/>
          </w:tcPr>
          <w:p w:rsidR="006B7A6D" w:rsidRDefault="006B7A6D" w:rsidP="00A60E5C">
            <w:pPr>
              <w:jc w:val="center"/>
            </w:pPr>
            <w:r w:rsidRPr="006B1BDF">
              <w:t xml:space="preserve">Alkalmazói szinten ismeri a veszélyes áru fuvarozási feltételeit tartalmazó szabályzatot. Ismeri az adatok okmányra történő bejegyzésének </w:t>
            </w:r>
            <w:r>
              <w:t>szabályát.</w:t>
            </w:r>
          </w:p>
        </w:tc>
        <w:tc>
          <w:tcPr>
            <w:tcW w:w="2706" w:type="dxa"/>
            <w:vAlign w:val="center"/>
          </w:tcPr>
          <w:p w:rsidR="006B7A6D" w:rsidRDefault="006B7A6D" w:rsidP="00A60E5C">
            <w:pPr>
              <w:jc w:val="center"/>
            </w:pPr>
            <w:r w:rsidRPr="006B1BDF">
              <w:t>Törekszik a veszélyes áru biztonságos továbbítására a teljes fuvarozási útvonalon.</w:t>
            </w:r>
          </w:p>
        </w:tc>
        <w:tc>
          <w:tcPr>
            <w:tcW w:w="2706" w:type="dxa"/>
            <w:vAlign w:val="center"/>
          </w:tcPr>
          <w:p w:rsidR="006B7A6D" w:rsidRDefault="006B7A6D" w:rsidP="00A60E5C">
            <w:pPr>
              <w:jc w:val="center"/>
            </w:pPr>
            <w:r w:rsidRPr="006B1BDF">
              <w:t>Önállóan felelős a fuvarozásra vonatkozó előírások betartásáért, szükség esetén beavatkozik és javíttatja a hibákat</w:t>
            </w:r>
            <w:r w:rsidR="00673DE3">
              <w:t>.</w:t>
            </w:r>
          </w:p>
        </w:tc>
      </w:tr>
      <w:tr w:rsidR="00673DE3" w:rsidTr="00A60E5C">
        <w:trPr>
          <w:jc w:val="center"/>
        </w:trPr>
        <w:tc>
          <w:tcPr>
            <w:tcW w:w="1233" w:type="dxa"/>
            <w:vAlign w:val="center"/>
          </w:tcPr>
          <w:p w:rsidR="00673DE3" w:rsidRPr="001F7019" w:rsidRDefault="00673DE3" w:rsidP="00673DE3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vAlign w:val="center"/>
          </w:tcPr>
          <w:p w:rsidR="00673DE3" w:rsidRDefault="00673DE3" w:rsidP="00A60E5C">
            <w:pPr>
              <w:jc w:val="center"/>
            </w:pPr>
            <w:r w:rsidRPr="000B01A8">
              <w:t xml:space="preserve">Kiválasztja, hogy mely </w:t>
            </w:r>
            <w:proofErr w:type="gramStart"/>
            <w:r w:rsidRPr="000B01A8">
              <w:t>dokumentumok</w:t>
            </w:r>
            <w:proofErr w:type="gramEnd"/>
            <w:r w:rsidRPr="000B01A8">
              <w:t xml:space="preserve"> tartoznak a pénzforgalmi tranzakciókhoz, a tevékenységéhez </w:t>
            </w:r>
            <w:r w:rsidRPr="000B01A8">
              <w:lastRenderedPageBreak/>
              <w:t>kapcsolódó banki tranzakcióhoz csatolható, megfelelő dokumentumokat kitölti.</w:t>
            </w:r>
          </w:p>
        </w:tc>
        <w:tc>
          <w:tcPr>
            <w:tcW w:w="2706" w:type="dxa"/>
            <w:vAlign w:val="center"/>
          </w:tcPr>
          <w:p w:rsidR="00673DE3" w:rsidRDefault="00673DE3" w:rsidP="00A60E5C">
            <w:pPr>
              <w:jc w:val="center"/>
            </w:pPr>
            <w:r w:rsidRPr="000B01A8">
              <w:lastRenderedPageBreak/>
              <w:t xml:space="preserve">Részletekbe menően ismeri a fizetési módokat, valamint azok gyakorlati </w:t>
            </w:r>
            <w:r w:rsidRPr="000B01A8">
              <w:lastRenderedPageBreak/>
              <w:t>alkalmazásának jelentőségét.</w:t>
            </w:r>
          </w:p>
        </w:tc>
        <w:tc>
          <w:tcPr>
            <w:tcW w:w="2706" w:type="dxa"/>
            <w:vAlign w:val="center"/>
          </w:tcPr>
          <w:p w:rsidR="00673DE3" w:rsidRDefault="00673DE3" w:rsidP="00A60E5C">
            <w:pPr>
              <w:jc w:val="center"/>
            </w:pPr>
            <w:r w:rsidRPr="000B01A8">
              <w:lastRenderedPageBreak/>
              <w:t xml:space="preserve">Törekszik a kiváló minőségi munkavégzésre és a </w:t>
            </w:r>
            <w:r w:rsidRPr="000B01A8">
              <w:lastRenderedPageBreak/>
              <w:t>bizonylatok szakszerű pontos kitöltésére.</w:t>
            </w:r>
          </w:p>
        </w:tc>
        <w:tc>
          <w:tcPr>
            <w:tcW w:w="2706" w:type="dxa"/>
            <w:vAlign w:val="center"/>
          </w:tcPr>
          <w:p w:rsidR="00673DE3" w:rsidRDefault="00673DE3" w:rsidP="00A60E5C">
            <w:pPr>
              <w:jc w:val="center"/>
            </w:pPr>
            <w:r w:rsidRPr="000B01A8">
              <w:lastRenderedPageBreak/>
              <w:t xml:space="preserve">Felelősséget vállal az adatszolgáltatás tartalmáért és határidőre </w:t>
            </w:r>
            <w:r w:rsidRPr="000B01A8">
              <w:lastRenderedPageBreak/>
              <w:t>történő teljesítéséért.</w:t>
            </w:r>
          </w:p>
        </w:tc>
      </w:tr>
      <w:tr w:rsidR="00673DE3" w:rsidTr="00A60E5C">
        <w:trPr>
          <w:jc w:val="center"/>
        </w:trPr>
        <w:tc>
          <w:tcPr>
            <w:tcW w:w="1233" w:type="dxa"/>
            <w:vAlign w:val="center"/>
          </w:tcPr>
          <w:p w:rsidR="00673DE3" w:rsidRPr="001F7019" w:rsidRDefault="00673DE3" w:rsidP="00673DE3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vAlign w:val="center"/>
          </w:tcPr>
          <w:p w:rsidR="00673DE3" w:rsidRDefault="00673DE3" w:rsidP="00A60E5C">
            <w:pPr>
              <w:jc w:val="center"/>
            </w:pPr>
            <w:r w:rsidRPr="008C341B">
              <w:t>Átváltja a különböző országok pénznemeit eladás</w:t>
            </w:r>
            <w:r>
              <w:t>i és vételi árfolyamok alapján.</w:t>
            </w:r>
          </w:p>
        </w:tc>
        <w:tc>
          <w:tcPr>
            <w:tcW w:w="2706" w:type="dxa"/>
            <w:vAlign w:val="center"/>
          </w:tcPr>
          <w:p w:rsidR="00673DE3" w:rsidRDefault="00673DE3" w:rsidP="00A60E5C">
            <w:pPr>
              <w:jc w:val="center"/>
            </w:pPr>
            <w:r w:rsidRPr="008C341B">
              <w:t>Alkalma</w:t>
            </w:r>
            <w:r>
              <w:t>zza a valutaváltási ismereteit.</w:t>
            </w:r>
          </w:p>
        </w:tc>
        <w:tc>
          <w:tcPr>
            <w:tcW w:w="2706" w:type="dxa"/>
            <w:vAlign w:val="center"/>
          </w:tcPr>
          <w:p w:rsidR="00673DE3" w:rsidRDefault="00673DE3" w:rsidP="00A60E5C">
            <w:pPr>
              <w:jc w:val="center"/>
            </w:pPr>
            <w:r w:rsidRPr="008C341B">
              <w:t>Figyelembe veszi a különböző bankok átváltási árfolyamait a vállalat</w:t>
            </w:r>
            <w:r>
              <w:t xml:space="preserve"> eredményessége szempontjából.</w:t>
            </w:r>
          </w:p>
        </w:tc>
        <w:tc>
          <w:tcPr>
            <w:tcW w:w="2706" w:type="dxa"/>
            <w:vAlign w:val="center"/>
          </w:tcPr>
          <w:p w:rsidR="00673DE3" w:rsidRDefault="00673DE3" w:rsidP="00A60E5C">
            <w:pPr>
              <w:jc w:val="center"/>
            </w:pPr>
            <w:r w:rsidRPr="008C341B">
              <w:t xml:space="preserve">Munkaköri feladatát önállóan végzi, feladatait, jelentéseit, a </w:t>
            </w:r>
            <w:proofErr w:type="gramStart"/>
            <w:r w:rsidRPr="008C341B">
              <w:t>konverziót</w:t>
            </w:r>
            <w:proofErr w:type="gramEnd"/>
            <w:r w:rsidRPr="008C341B">
              <w:t xml:space="preserve"> önállóan végrehajtja.</w:t>
            </w:r>
          </w:p>
        </w:tc>
      </w:tr>
      <w:tr w:rsidR="00673DE3" w:rsidTr="00A60E5C">
        <w:trPr>
          <w:jc w:val="center"/>
        </w:trPr>
        <w:tc>
          <w:tcPr>
            <w:tcW w:w="1233" w:type="dxa"/>
            <w:vAlign w:val="center"/>
          </w:tcPr>
          <w:p w:rsidR="00673DE3" w:rsidRPr="001F7019" w:rsidRDefault="00673DE3" w:rsidP="00673DE3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vAlign w:val="center"/>
          </w:tcPr>
          <w:p w:rsidR="00673DE3" w:rsidRDefault="00673DE3" w:rsidP="00A60E5C">
            <w:pPr>
              <w:jc w:val="center"/>
            </w:pPr>
            <w:r w:rsidRPr="00855144">
              <w:t>Kivála</w:t>
            </w:r>
            <w:r>
              <w:t>sztja az adott munkatevékenység</w:t>
            </w:r>
            <w:r w:rsidRPr="00855144">
              <w:t>hez szükség</w:t>
            </w:r>
            <w:r w:rsidR="00173799">
              <w:t>es piackutatás módszerei (</w:t>
            </w:r>
            <w:proofErr w:type="gramStart"/>
            <w:r w:rsidR="00173799">
              <w:t>primer</w:t>
            </w:r>
            <w:proofErr w:type="gramEnd"/>
            <w:r w:rsidRPr="00855144">
              <w:t xml:space="preserve">, szekunder) közül a megfelelőt. Információt szerez a szekunder adatokból, melyeket </w:t>
            </w:r>
            <w:proofErr w:type="gramStart"/>
            <w:r w:rsidRPr="00855144">
              <w:t>elemez</w:t>
            </w:r>
            <w:proofErr w:type="gramEnd"/>
            <w:r w:rsidRPr="00855144">
              <w:t xml:space="preserve"> és</w:t>
            </w:r>
            <w:r>
              <w:t xml:space="preserve"> statisztikai mutatókat számít.</w:t>
            </w:r>
          </w:p>
        </w:tc>
        <w:tc>
          <w:tcPr>
            <w:tcW w:w="2706" w:type="dxa"/>
            <w:vAlign w:val="center"/>
          </w:tcPr>
          <w:p w:rsidR="00673DE3" w:rsidRDefault="00673DE3" w:rsidP="00A60E5C">
            <w:pPr>
              <w:jc w:val="center"/>
            </w:pPr>
            <w:r w:rsidRPr="00855144">
              <w:t>Ismeri a piackutatáshoz szükséges módszereket, meghatározza a piackutatás módszerei közü</w:t>
            </w:r>
            <w:r>
              <w:t>l a feladathoz leginkább illőt.</w:t>
            </w:r>
          </w:p>
        </w:tc>
        <w:tc>
          <w:tcPr>
            <w:tcW w:w="2706" w:type="dxa"/>
            <w:vAlign w:val="center"/>
          </w:tcPr>
          <w:p w:rsidR="00673DE3" w:rsidRDefault="00673DE3" w:rsidP="00A60E5C">
            <w:pPr>
              <w:jc w:val="center"/>
            </w:pPr>
            <w:r w:rsidRPr="00855144">
              <w:t>Törekszik az alapos és pontos munkavégzésre, a feldolgozott adatokból számítógépes alkalmazás segítségével kimutatást készít (grafikonok, diagra</w:t>
            </w:r>
            <w:r>
              <w:t>mok)</w:t>
            </w:r>
          </w:p>
        </w:tc>
        <w:tc>
          <w:tcPr>
            <w:tcW w:w="2706" w:type="dxa"/>
            <w:vAlign w:val="center"/>
          </w:tcPr>
          <w:p w:rsidR="00673DE3" w:rsidRDefault="00673DE3" w:rsidP="00A60E5C">
            <w:pPr>
              <w:jc w:val="center"/>
            </w:pPr>
            <w:r w:rsidRPr="00855144">
              <w:t>Kreatívan tekint az előtte álló szakmai feladatokra, és képes csapatban, másokkal együttműködve olyan elemzéseket készíteni, amelyek hatékonyan támogatják a vállalati döntéseket.</w:t>
            </w:r>
          </w:p>
        </w:tc>
      </w:tr>
      <w:tr w:rsidR="00D2325A" w:rsidTr="00A60E5C">
        <w:trPr>
          <w:jc w:val="center"/>
        </w:trPr>
        <w:tc>
          <w:tcPr>
            <w:tcW w:w="1233" w:type="dxa"/>
            <w:vAlign w:val="center"/>
          </w:tcPr>
          <w:p w:rsidR="00D2325A" w:rsidRPr="001F7019" w:rsidRDefault="00D2325A" w:rsidP="00D2325A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vAlign w:val="center"/>
          </w:tcPr>
          <w:p w:rsidR="00D2325A" w:rsidRDefault="00D2325A" w:rsidP="00A60E5C">
            <w:pPr>
              <w:jc w:val="center"/>
            </w:pPr>
            <w:r w:rsidRPr="00795AA6">
              <w:t>Üzleti levelet, szállítási értesítést és megrendeléseket ír elektronikusan a tartalmi és forma</w:t>
            </w:r>
            <w:r>
              <w:t>i követelményeknek megfelelően.</w:t>
            </w:r>
          </w:p>
        </w:tc>
        <w:tc>
          <w:tcPr>
            <w:tcW w:w="2706" w:type="dxa"/>
            <w:vAlign w:val="center"/>
          </w:tcPr>
          <w:p w:rsidR="00D2325A" w:rsidRDefault="00D2325A" w:rsidP="00A60E5C">
            <w:pPr>
              <w:jc w:val="center"/>
            </w:pPr>
            <w:r w:rsidRPr="00795AA6">
              <w:t xml:space="preserve">Digitális tartalmakat hoz létre különböző formátumokban (pl. szöveg, táblázatok, képek stb.) és saját vagy mások által létrehozott </w:t>
            </w:r>
            <w:r>
              <w:t>tartalmakat szerkeszt, módosít.</w:t>
            </w:r>
          </w:p>
        </w:tc>
        <w:tc>
          <w:tcPr>
            <w:tcW w:w="2706" w:type="dxa"/>
            <w:vAlign w:val="center"/>
          </w:tcPr>
          <w:p w:rsidR="00D2325A" w:rsidRDefault="00D2325A" w:rsidP="00A60E5C">
            <w:pPr>
              <w:jc w:val="center"/>
            </w:pPr>
            <w:r w:rsidRPr="00795AA6">
              <w:t xml:space="preserve">A javító szándékú megjegyzéseket </w:t>
            </w:r>
            <w:proofErr w:type="gramStart"/>
            <w:r w:rsidRPr="00795AA6">
              <w:t>elfogadja</w:t>
            </w:r>
            <w:proofErr w:type="gramEnd"/>
            <w:r w:rsidRPr="00795AA6">
              <w:t xml:space="preserve"> és sz</w:t>
            </w:r>
            <w:r>
              <w:t>ükség esetén beépíti munkájába.</w:t>
            </w:r>
          </w:p>
        </w:tc>
        <w:tc>
          <w:tcPr>
            <w:tcW w:w="2706" w:type="dxa"/>
            <w:vAlign w:val="center"/>
          </w:tcPr>
          <w:p w:rsidR="00D2325A" w:rsidRDefault="00D2325A" w:rsidP="00A60E5C">
            <w:pPr>
              <w:jc w:val="center"/>
            </w:pPr>
            <w:r w:rsidRPr="00795AA6">
              <w:t>Kisebb szervezetben önállóan, nagyobb szervezetben szakmai irányítás mellett ellátja az üzleti levelezést, szállítólevelek, megrendelések kezelését.</w:t>
            </w:r>
          </w:p>
        </w:tc>
      </w:tr>
      <w:tr w:rsidR="00C30C4C" w:rsidTr="00A60E5C">
        <w:trPr>
          <w:jc w:val="center"/>
        </w:trPr>
        <w:tc>
          <w:tcPr>
            <w:tcW w:w="1233" w:type="dxa"/>
            <w:vAlign w:val="center"/>
          </w:tcPr>
          <w:p w:rsidR="00C30C4C" w:rsidRPr="001F7019" w:rsidRDefault="00C30C4C" w:rsidP="00C30C4C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vAlign w:val="center"/>
          </w:tcPr>
          <w:p w:rsidR="00C30C4C" w:rsidRDefault="00C30C4C" w:rsidP="00A60E5C">
            <w:pPr>
              <w:jc w:val="center"/>
            </w:pPr>
            <w:r w:rsidRPr="006E3D0E">
              <w:t xml:space="preserve">Értékeli és összehasonlítja a közlekedési alágazatok fejlődésének ismérveit a napjainkra jellemző </w:t>
            </w:r>
            <w:r w:rsidR="000B3403" w:rsidRPr="006E3D0E">
              <w:t>közlekedési munkamegosztás területén.</w:t>
            </w:r>
          </w:p>
        </w:tc>
        <w:tc>
          <w:tcPr>
            <w:tcW w:w="2706" w:type="dxa"/>
            <w:vAlign w:val="center"/>
          </w:tcPr>
          <w:p w:rsidR="00C30C4C" w:rsidRDefault="00C30C4C" w:rsidP="00A60E5C">
            <w:pPr>
              <w:jc w:val="center"/>
            </w:pPr>
            <w:r w:rsidRPr="006E3D0E">
              <w:t xml:space="preserve">Ismeri a közlekedési alágazatok fejlődésének ismérveit és tulajdonságait a közlekedési munkamegosztás </w:t>
            </w:r>
            <w:r w:rsidR="000B3403">
              <w:t>területén.</w:t>
            </w:r>
          </w:p>
        </w:tc>
        <w:tc>
          <w:tcPr>
            <w:tcW w:w="2706" w:type="dxa"/>
            <w:vAlign w:val="center"/>
          </w:tcPr>
          <w:p w:rsidR="00C30C4C" w:rsidRDefault="00C30C4C" w:rsidP="00A60E5C">
            <w:pPr>
              <w:jc w:val="center"/>
            </w:pPr>
            <w:r w:rsidRPr="006E3D0E">
              <w:t>Környezetvédelmi szempontból kritikusan szemléli a közlekedési alágaz</w:t>
            </w:r>
            <w:r w:rsidR="000B3403">
              <w:t>atok ismérveit, tulajdonságait.</w:t>
            </w:r>
          </w:p>
        </w:tc>
        <w:tc>
          <w:tcPr>
            <w:tcW w:w="2706" w:type="dxa"/>
            <w:vAlign w:val="center"/>
          </w:tcPr>
          <w:p w:rsidR="00C30C4C" w:rsidRDefault="00C30C4C" w:rsidP="00A60E5C">
            <w:pPr>
              <w:jc w:val="center"/>
            </w:pPr>
            <w:r w:rsidRPr="006E3D0E">
              <w:t>Vezetői irányítással hatékonyan vesz részt az árutovábbítá</w:t>
            </w:r>
            <w:r w:rsidR="000B3403">
              <w:t>si technológiák kidolgozásában.</w:t>
            </w:r>
          </w:p>
        </w:tc>
      </w:tr>
      <w:tr w:rsidR="000B3403" w:rsidTr="00A60E5C">
        <w:trPr>
          <w:jc w:val="center"/>
        </w:trPr>
        <w:tc>
          <w:tcPr>
            <w:tcW w:w="1233" w:type="dxa"/>
            <w:vAlign w:val="center"/>
          </w:tcPr>
          <w:p w:rsidR="000B3403" w:rsidRPr="001F7019" w:rsidRDefault="000B3403" w:rsidP="000B3403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vAlign w:val="center"/>
          </w:tcPr>
          <w:p w:rsidR="000B3403" w:rsidRDefault="000B3403" w:rsidP="00A60E5C">
            <w:pPr>
              <w:jc w:val="center"/>
            </w:pPr>
            <w:r w:rsidRPr="009E7774">
              <w:t>Értelmezi az egyes alágazatok jellemzőit, amelyek meghatározzák a különbö</w:t>
            </w:r>
            <w:r>
              <w:t>ző közlekedési ágak feladatait.</w:t>
            </w:r>
          </w:p>
        </w:tc>
        <w:tc>
          <w:tcPr>
            <w:tcW w:w="2706" w:type="dxa"/>
            <w:vAlign w:val="center"/>
          </w:tcPr>
          <w:p w:rsidR="000B3403" w:rsidRDefault="000B3403" w:rsidP="00A60E5C">
            <w:pPr>
              <w:jc w:val="center"/>
            </w:pPr>
            <w:r w:rsidRPr="009E7774">
              <w:t>Rendelkezik azokkal az alapvető ismeretekkel, amelyek a közúti, vasúti, vízi és légi ágakat jellemzik, isme</w:t>
            </w:r>
            <w:r>
              <w:t>ri azok előnyeit és hátrányait.</w:t>
            </w:r>
          </w:p>
        </w:tc>
        <w:tc>
          <w:tcPr>
            <w:tcW w:w="2706" w:type="dxa"/>
            <w:vAlign w:val="center"/>
          </w:tcPr>
          <w:p w:rsidR="000B3403" w:rsidRDefault="000B3403" w:rsidP="00A60E5C">
            <w:pPr>
              <w:jc w:val="center"/>
            </w:pPr>
            <w:r w:rsidRPr="009E7774">
              <w:t xml:space="preserve">Magára nézve kötelezőnek tartja az alapvető fogalmak ismeretét, amelyek meghatározzák későbbi munkája során a </w:t>
            </w:r>
            <w:r w:rsidRPr="009E7774">
              <w:lastRenderedPageBreak/>
              <w:t>közle</w:t>
            </w:r>
            <w:r>
              <w:t>kedési ágak közötti választást.</w:t>
            </w:r>
          </w:p>
        </w:tc>
        <w:tc>
          <w:tcPr>
            <w:tcW w:w="2706" w:type="dxa"/>
            <w:vAlign w:val="center"/>
          </w:tcPr>
          <w:p w:rsidR="000B3403" w:rsidRDefault="000B3403" w:rsidP="00A60E5C">
            <w:pPr>
              <w:jc w:val="center"/>
            </w:pPr>
            <w:r w:rsidRPr="009E7774">
              <w:lastRenderedPageBreak/>
              <w:t>Önálló javaslatokat fogalmaz meg a közlekedési alágazatok kiválasztására vonatkozóan.</w:t>
            </w:r>
          </w:p>
        </w:tc>
      </w:tr>
      <w:tr w:rsidR="009964D2" w:rsidTr="00A60E5C">
        <w:trPr>
          <w:jc w:val="center"/>
        </w:trPr>
        <w:tc>
          <w:tcPr>
            <w:tcW w:w="1233" w:type="dxa"/>
            <w:vAlign w:val="center"/>
          </w:tcPr>
          <w:p w:rsidR="009964D2" w:rsidRPr="001F7019" w:rsidRDefault="009964D2" w:rsidP="009964D2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vAlign w:val="center"/>
          </w:tcPr>
          <w:p w:rsidR="009964D2" w:rsidRDefault="009964D2" w:rsidP="00A60E5C">
            <w:pPr>
              <w:jc w:val="center"/>
            </w:pPr>
            <w:r w:rsidRPr="00754966">
              <w:t>A beszerzéshez, tároláshoz és értékesítéshez kapcsolódó feladatai során megkülönbözteti az egyes közlekedési alágazatok</w:t>
            </w:r>
            <w:r>
              <w:t xml:space="preserve"> használatának </w:t>
            </w:r>
            <w:proofErr w:type="gramStart"/>
            <w:r>
              <w:t>tipikus</w:t>
            </w:r>
            <w:proofErr w:type="gramEnd"/>
            <w:r>
              <w:t xml:space="preserve"> eseteit.</w:t>
            </w:r>
          </w:p>
        </w:tc>
        <w:tc>
          <w:tcPr>
            <w:tcW w:w="2706" w:type="dxa"/>
            <w:vAlign w:val="center"/>
          </w:tcPr>
          <w:p w:rsidR="009964D2" w:rsidRDefault="009964D2" w:rsidP="00A60E5C">
            <w:pPr>
              <w:jc w:val="center"/>
            </w:pPr>
            <w:r w:rsidRPr="00754966">
              <w:t>Ismeri a közlekedési alágazatok jellemzőit és feladatait, tisztában van a beszerzés, tárolás és értékesítés</w:t>
            </w:r>
            <w:r>
              <w:t xml:space="preserve"> lebonyolításának szabályaival.</w:t>
            </w:r>
          </w:p>
        </w:tc>
        <w:tc>
          <w:tcPr>
            <w:tcW w:w="2706" w:type="dxa"/>
            <w:vAlign w:val="center"/>
          </w:tcPr>
          <w:p w:rsidR="009964D2" w:rsidRDefault="009964D2" w:rsidP="00A60E5C">
            <w:pPr>
              <w:jc w:val="center"/>
            </w:pPr>
            <w:r w:rsidRPr="00754966">
              <w:t>Elkötelezett munkája során az elvárt minősé</w:t>
            </w:r>
            <w:r>
              <w:t>gi szolgáltatás nyújtása iránt.</w:t>
            </w:r>
          </w:p>
        </w:tc>
        <w:tc>
          <w:tcPr>
            <w:tcW w:w="2706" w:type="dxa"/>
            <w:vAlign w:val="center"/>
          </w:tcPr>
          <w:p w:rsidR="009964D2" w:rsidRDefault="009964D2" w:rsidP="00A60E5C">
            <w:pPr>
              <w:jc w:val="center"/>
            </w:pPr>
            <w:r w:rsidRPr="00754966">
              <w:t>Képes az önellenőrzésre és a hibák önálló javítására.</w:t>
            </w:r>
          </w:p>
        </w:tc>
      </w:tr>
      <w:tr w:rsidR="009964D2" w:rsidTr="00A60E5C">
        <w:trPr>
          <w:jc w:val="center"/>
        </w:trPr>
        <w:tc>
          <w:tcPr>
            <w:tcW w:w="1233" w:type="dxa"/>
            <w:vAlign w:val="center"/>
          </w:tcPr>
          <w:p w:rsidR="009964D2" w:rsidRPr="001F7019" w:rsidRDefault="009964D2" w:rsidP="009964D2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vAlign w:val="center"/>
          </w:tcPr>
          <w:p w:rsidR="009964D2" w:rsidRDefault="009964D2" w:rsidP="00A60E5C">
            <w:pPr>
              <w:jc w:val="center"/>
            </w:pPr>
            <w:r w:rsidRPr="005A6261">
              <w:t>Kiválasztja az áru fuvarozásához leginkább megfelelő közút</w:t>
            </w:r>
            <w:r>
              <w:t>i, vasúti, vízi, légi járművet.</w:t>
            </w:r>
          </w:p>
        </w:tc>
        <w:tc>
          <w:tcPr>
            <w:tcW w:w="2706" w:type="dxa"/>
            <w:vAlign w:val="center"/>
          </w:tcPr>
          <w:p w:rsidR="009964D2" w:rsidRDefault="009964D2" w:rsidP="00A60E5C">
            <w:pPr>
              <w:jc w:val="center"/>
            </w:pPr>
            <w:r w:rsidRPr="005A6261">
              <w:t>Alkalmazói szinten ismeri a különböző alágazatok járműveinek hasz</w:t>
            </w:r>
            <w:r>
              <w:t>nálatára vonatkozó előírásokat.</w:t>
            </w:r>
          </w:p>
        </w:tc>
        <w:tc>
          <w:tcPr>
            <w:tcW w:w="2706" w:type="dxa"/>
            <w:vAlign w:val="center"/>
          </w:tcPr>
          <w:p w:rsidR="009964D2" w:rsidRDefault="009964D2" w:rsidP="00A60E5C">
            <w:pPr>
              <w:jc w:val="center"/>
            </w:pPr>
            <w:r w:rsidRPr="005A6261">
              <w:t xml:space="preserve">Szakszerűen és </w:t>
            </w:r>
            <w:proofErr w:type="gramStart"/>
            <w:r w:rsidRPr="005A6261">
              <w:t>precízen</w:t>
            </w:r>
            <w:proofErr w:type="gramEnd"/>
            <w:r w:rsidRPr="005A6261">
              <w:t xml:space="preserve"> alkalmazza munkája során a közlekedési ágak járműveinek hasz</w:t>
            </w:r>
            <w:r>
              <w:t>nálatára vonatkozó előírásokat.</w:t>
            </w:r>
          </w:p>
        </w:tc>
        <w:tc>
          <w:tcPr>
            <w:tcW w:w="2706" w:type="dxa"/>
            <w:vAlign w:val="center"/>
          </w:tcPr>
          <w:p w:rsidR="009964D2" w:rsidRDefault="009964D2" w:rsidP="00A60E5C">
            <w:pPr>
              <w:jc w:val="center"/>
            </w:pPr>
            <w:r w:rsidRPr="005A6261">
              <w:t>Önállóan dönt, felelősséggel választja ki az áru továbbításához szükséges megfelelő járművet.</w:t>
            </w:r>
          </w:p>
        </w:tc>
      </w:tr>
      <w:tr w:rsidR="009964D2" w:rsidTr="00A60E5C">
        <w:trPr>
          <w:jc w:val="center"/>
        </w:trPr>
        <w:tc>
          <w:tcPr>
            <w:tcW w:w="1233" w:type="dxa"/>
            <w:vAlign w:val="center"/>
          </w:tcPr>
          <w:p w:rsidR="009964D2" w:rsidRPr="001F7019" w:rsidRDefault="009964D2" w:rsidP="009964D2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vAlign w:val="center"/>
          </w:tcPr>
          <w:p w:rsidR="009964D2" w:rsidRDefault="009964D2" w:rsidP="00A60E5C">
            <w:pPr>
              <w:jc w:val="center"/>
            </w:pPr>
            <w:r w:rsidRPr="00224A1D">
              <w:t>Végrehajtja a kiválasztott közlekedési alágazathoz tartozó üzemviteli feladatokat, pl. előkészíti a vonatot a menetrendszerinti indulásra, sorba rendezi a besorozott kocsik fuvarleveleit és egyéb kísérőokmányait, értesíti munkatársát a vonatvizsgálat megkezdés</w:t>
            </w:r>
            <w:r>
              <w:t>éről.</w:t>
            </w:r>
          </w:p>
        </w:tc>
        <w:tc>
          <w:tcPr>
            <w:tcW w:w="2706" w:type="dxa"/>
            <w:vAlign w:val="center"/>
          </w:tcPr>
          <w:p w:rsidR="009964D2" w:rsidRDefault="009964D2" w:rsidP="00A60E5C">
            <w:pPr>
              <w:jc w:val="center"/>
            </w:pPr>
            <w:r w:rsidRPr="00224A1D">
              <w:t xml:space="preserve">Ismeri a közlekedési </w:t>
            </w:r>
            <w:proofErr w:type="gramStart"/>
            <w:r w:rsidRPr="00224A1D">
              <w:t>ág szállítási</w:t>
            </w:r>
            <w:proofErr w:type="gramEnd"/>
            <w:r w:rsidRPr="00224A1D">
              <w:t xml:space="preserve"> folyamatot megelőző, kísérő és követő feladatokat, ismeri a vonatközlekedési tervét és az op</w:t>
            </w:r>
            <w:r>
              <w:t>eratív lebonyolítás folyamatát.</w:t>
            </w:r>
          </w:p>
        </w:tc>
        <w:tc>
          <w:tcPr>
            <w:tcW w:w="2706" w:type="dxa"/>
            <w:vAlign w:val="center"/>
          </w:tcPr>
          <w:p w:rsidR="009964D2" w:rsidRDefault="009964D2" w:rsidP="00A60E5C">
            <w:pPr>
              <w:jc w:val="center"/>
            </w:pPr>
            <w:r w:rsidRPr="00224A1D">
              <w:t>Törekszik az ügyfél igényeinek maradéktalan kielégítésére a minőségi szolgáltatás biztosítá</w:t>
            </w:r>
            <w:r>
              <w:t>sa érdekében.</w:t>
            </w:r>
          </w:p>
        </w:tc>
        <w:tc>
          <w:tcPr>
            <w:tcW w:w="2706" w:type="dxa"/>
            <w:vAlign w:val="center"/>
          </w:tcPr>
          <w:p w:rsidR="009964D2" w:rsidRDefault="009964D2" w:rsidP="00A60E5C">
            <w:pPr>
              <w:jc w:val="center"/>
            </w:pPr>
            <w:r w:rsidRPr="00224A1D">
              <w:t>Szükség esetén javaslatokat fogalmaz meg a szolgáltatások minőségi megvalósulása érdekében.</w:t>
            </w:r>
          </w:p>
        </w:tc>
      </w:tr>
      <w:tr w:rsidR="005C65BE" w:rsidTr="00A60E5C">
        <w:trPr>
          <w:jc w:val="center"/>
        </w:trPr>
        <w:tc>
          <w:tcPr>
            <w:tcW w:w="1233" w:type="dxa"/>
            <w:vAlign w:val="center"/>
          </w:tcPr>
          <w:p w:rsidR="005C65BE" w:rsidRPr="001F7019" w:rsidRDefault="005C65BE" w:rsidP="005C65B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vAlign w:val="center"/>
          </w:tcPr>
          <w:p w:rsidR="005C65BE" w:rsidRDefault="00BE0F2C" w:rsidP="00A60E5C">
            <w:pPr>
              <w:pStyle w:val="Listaszerbekezds"/>
              <w:tabs>
                <w:tab w:val="left" w:pos="464"/>
              </w:tabs>
              <w:spacing w:before="94" w:after="6"/>
              <w:ind w:left="0" w:firstLine="0"/>
              <w:jc w:val="center"/>
            </w:pPr>
            <w:r>
              <w:t>Megtervezi a továbbítási útvonalat belföldön és nemzetközi forgalomban.</w:t>
            </w:r>
          </w:p>
        </w:tc>
        <w:tc>
          <w:tcPr>
            <w:tcW w:w="2706" w:type="dxa"/>
            <w:vAlign w:val="center"/>
          </w:tcPr>
          <w:p w:rsidR="005C65BE" w:rsidRDefault="00BE0F2C" w:rsidP="00A60E5C">
            <w:pPr>
              <w:pStyle w:val="Listaszerbekezds"/>
              <w:tabs>
                <w:tab w:val="left" w:pos="464"/>
              </w:tabs>
              <w:spacing w:before="94" w:after="6"/>
              <w:ind w:left="0" w:firstLine="0"/>
              <w:jc w:val="center"/>
            </w:pPr>
            <w:r>
              <w:t>Rendelkezik azokkal a földrajzi és szakmai ismeretekkel, amelyek a legoptimálisabb továbbítási útvonal tervezéséhez szükségesek.</w:t>
            </w:r>
          </w:p>
        </w:tc>
        <w:tc>
          <w:tcPr>
            <w:tcW w:w="2706" w:type="dxa"/>
            <w:vAlign w:val="center"/>
          </w:tcPr>
          <w:p w:rsidR="005C65BE" w:rsidRDefault="00BE0F2C" w:rsidP="00A60E5C">
            <w:pPr>
              <w:pStyle w:val="Listaszerbekezds"/>
              <w:tabs>
                <w:tab w:val="left" w:pos="464"/>
              </w:tabs>
              <w:spacing w:before="94" w:after="6"/>
              <w:ind w:left="0" w:firstLine="0"/>
              <w:jc w:val="center"/>
            </w:pPr>
            <w:r>
              <w:t>Pontosan és szakszerűen, a gazdaságosságot figyelembe véve választja meg az áru továbbításához legmegfelelőbb fuvarozási útvonalat.</w:t>
            </w:r>
          </w:p>
        </w:tc>
        <w:tc>
          <w:tcPr>
            <w:tcW w:w="2706" w:type="dxa"/>
            <w:vAlign w:val="center"/>
          </w:tcPr>
          <w:p w:rsidR="005C65BE" w:rsidRDefault="007E642A" w:rsidP="00A60E5C">
            <w:pPr>
              <w:pStyle w:val="Listaszerbekezds"/>
              <w:tabs>
                <w:tab w:val="left" w:pos="464"/>
              </w:tabs>
              <w:spacing w:before="94" w:after="6"/>
              <w:ind w:left="0" w:firstLine="0"/>
              <w:jc w:val="center"/>
            </w:pPr>
            <w:r>
              <w:t>Elemzést végez és dönt a legoptimálisabb útvonal tekintetében.</w:t>
            </w:r>
          </w:p>
        </w:tc>
      </w:tr>
      <w:tr w:rsidR="007E642A" w:rsidTr="00A60E5C">
        <w:trPr>
          <w:jc w:val="center"/>
        </w:trPr>
        <w:tc>
          <w:tcPr>
            <w:tcW w:w="1233" w:type="dxa"/>
            <w:vAlign w:val="center"/>
          </w:tcPr>
          <w:p w:rsidR="007E642A" w:rsidRPr="001F7019" w:rsidRDefault="007E642A" w:rsidP="007E642A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vAlign w:val="center"/>
          </w:tcPr>
          <w:p w:rsidR="007E642A" w:rsidRDefault="007E642A" w:rsidP="00A60E5C">
            <w:pPr>
              <w:jc w:val="center"/>
            </w:pPr>
            <w:r w:rsidRPr="00C35615">
              <w:t xml:space="preserve">Az adott árufuvarozási </w:t>
            </w:r>
            <w:proofErr w:type="gramStart"/>
            <w:r w:rsidRPr="00C35615">
              <w:t>szituációnak</w:t>
            </w:r>
            <w:proofErr w:type="gramEnd"/>
            <w:r w:rsidRPr="00C35615">
              <w:t xml:space="preserve"> megfelelően alkalmazza az egyes járművek közleked</w:t>
            </w:r>
            <w:r w:rsidR="00173799">
              <w:t>éséhez előírt kísérőnyomtatvány</w:t>
            </w:r>
            <w:r w:rsidRPr="00C35615">
              <w:t>okat. (pl. menetle</w:t>
            </w:r>
            <w:r>
              <w:t>vél, szállítólevél, fuvarlevél)</w:t>
            </w:r>
          </w:p>
        </w:tc>
        <w:tc>
          <w:tcPr>
            <w:tcW w:w="2706" w:type="dxa"/>
            <w:vAlign w:val="center"/>
          </w:tcPr>
          <w:p w:rsidR="007E642A" w:rsidRDefault="007E642A" w:rsidP="00A60E5C">
            <w:pPr>
              <w:jc w:val="center"/>
            </w:pPr>
            <w:r w:rsidRPr="00C35615">
              <w:t xml:space="preserve">Alkalmazói szinten ismeri a közlekedési ágak járműveinek továbbításához szükséges </w:t>
            </w:r>
            <w:r w:rsidRPr="00C35615">
              <w:lastRenderedPageBreak/>
              <w:t>kísérőnyomtatvány ok faj</w:t>
            </w:r>
            <w:r>
              <w:t>táit és használatuk szabályait.</w:t>
            </w:r>
          </w:p>
        </w:tc>
        <w:tc>
          <w:tcPr>
            <w:tcW w:w="2706" w:type="dxa"/>
            <w:vAlign w:val="center"/>
          </w:tcPr>
          <w:p w:rsidR="007E642A" w:rsidRDefault="007E642A" w:rsidP="00A60E5C">
            <w:pPr>
              <w:jc w:val="center"/>
            </w:pPr>
            <w:r w:rsidRPr="00C35615">
              <w:lastRenderedPageBreak/>
              <w:t>Pontosan és az előírt szabályokat betartva használja a járművek közlekedéséhez</w:t>
            </w:r>
            <w:r>
              <w:t xml:space="preserve"> előírt kísérőnyomtatványokat.</w:t>
            </w:r>
          </w:p>
        </w:tc>
        <w:tc>
          <w:tcPr>
            <w:tcW w:w="2706" w:type="dxa"/>
            <w:vAlign w:val="center"/>
          </w:tcPr>
          <w:p w:rsidR="007E642A" w:rsidRDefault="007E642A" w:rsidP="00A60E5C">
            <w:pPr>
              <w:jc w:val="center"/>
            </w:pPr>
            <w:r w:rsidRPr="00C35615">
              <w:t xml:space="preserve">Munkája során önállóan betartja és betartatja a járművek közlekedéséhez előírt kísérőnyomtatványok </w:t>
            </w:r>
            <w:r w:rsidRPr="00C35615">
              <w:lastRenderedPageBreak/>
              <w:t>használatára vonatkozó szabályokat.</w:t>
            </w:r>
          </w:p>
        </w:tc>
      </w:tr>
      <w:tr w:rsidR="007E642A" w:rsidTr="00A60E5C">
        <w:trPr>
          <w:jc w:val="center"/>
        </w:trPr>
        <w:tc>
          <w:tcPr>
            <w:tcW w:w="1233" w:type="dxa"/>
            <w:vAlign w:val="center"/>
          </w:tcPr>
          <w:p w:rsidR="007E642A" w:rsidRPr="001F7019" w:rsidRDefault="007E642A" w:rsidP="007E642A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vAlign w:val="center"/>
          </w:tcPr>
          <w:p w:rsidR="007E642A" w:rsidRDefault="007E642A" w:rsidP="00A60E5C">
            <w:pPr>
              <w:jc w:val="center"/>
            </w:pPr>
            <w:r w:rsidRPr="00106B50">
              <w:t>Kitölti a raktározási tevékenységhez szükséges papír és /vagy elektronikus bizonylatokat (nyilvántartó karton, b</w:t>
            </w:r>
            <w:r>
              <w:t>evételezési- kiadási bizonylat).</w:t>
            </w:r>
          </w:p>
        </w:tc>
        <w:tc>
          <w:tcPr>
            <w:tcW w:w="2706" w:type="dxa"/>
            <w:vAlign w:val="center"/>
          </w:tcPr>
          <w:p w:rsidR="007E642A" w:rsidRDefault="007E642A" w:rsidP="00A60E5C">
            <w:pPr>
              <w:jc w:val="center"/>
            </w:pPr>
            <w:r w:rsidRPr="00106B50">
              <w:t>Összefüggéseiben ismeri a raktározási tevékenység lépéseit, és a bizonylatok kitöltésére vonatkozó előírásokat.</w:t>
            </w:r>
          </w:p>
        </w:tc>
        <w:tc>
          <w:tcPr>
            <w:tcW w:w="2706" w:type="dxa"/>
            <w:vAlign w:val="center"/>
          </w:tcPr>
          <w:p w:rsidR="007E642A" w:rsidRDefault="007E642A" w:rsidP="00A60E5C">
            <w:pPr>
              <w:jc w:val="center"/>
            </w:pPr>
            <w:r w:rsidRPr="00106B50">
              <w:t>Törekszik a kiváló minőségű munkavégzésre, és a bizonylato</w:t>
            </w:r>
            <w:r>
              <w:t>k szakszerű pontos kitöltésére.</w:t>
            </w:r>
          </w:p>
        </w:tc>
        <w:tc>
          <w:tcPr>
            <w:tcW w:w="2706" w:type="dxa"/>
            <w:vAlign w:val="center"/>
          </w:tcPr>
          <w:p w:rsidR="007E642A" w:rsidRDefault="007E642A" w:rsidP="00A60E5C">
            <w:pPr>
              <w:jc w:val="center"/>
            </w:pPr>
            <w:r w:rsidRPr="00106B50">
              <w:t xml:space="preserve">A munkája során a kitöltött </w:t>
            </w:r>
            <w:proofErr w:type="gramStart"/>
            <w:r w:rsidRPr="00106B50">
              <w:t>dokumentumok</w:t>
            </w:r>
            <w:proofErr w:type="gramEnd"/>
            <w:r w:rsidRPr="00106B50">
              <w:t xml:space="preserve"> tartalmáért vállalja a felelősséget.</w:t>
            </w:r>
          </w:p>
        </w:tc>
      </w:tr>
      <w:tr w:rsidR="007E642A" w:rsidTr="00A60E5C">
        <w:trPr>
          <w:jc w:val="center"/>
        </w:trPr>
        <w:tc>
          <w:tcPr>
            <w:tcW w:w="1233" w:type="dxa"/>
            <w:vAlign w:val="center"/>
          </w:tcPr>
          <w:p w:rsidR="007E642A" w:rsidRPr="001F7019" w:rsidRDefault="007E642A" w:rsidP="007E642A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vAlign w:val="center"/>
          </w:tcPr>
          <w:p w:rsidR="007E642A" w:rsidRDefault="007E642A" w:rsidP="00A60E5C">
            <w:pPr>
              <w:jc w:val="center"/>
            </w:pPr>
            <w:r w:rsidRPr="0018503F">
              <w:t>Meghatározza a szükséges készletek nagyságát, számításokat végez az egyes készlett</w:t>
            </w:r>
            <w:r>
              <w:t>ípusok meghatározása érdekében.</w:t>
            </w:r>
          </w:p>
        </w:tc>
        <w:tc>
          <w:tcPr>
            <w:tcW w:w="2706" w:type="dxa"/>
            <w:vAlign w:val="center"/>
          </w:tcPr>
          <w:p w:rsidR="007E642A" w:rsidRDefault="007E642A" w:rsidP="00A60E5C">
            <w:pPr>
              <w:jc w:val="center"/>
            </w:pPr>
            <w:r w:rsidRPr="0018503F">
              <w:t>Felismeri a vásárolt, saját termelésű, anticipált, ciklikus készleteket és az ABC</w:t>
            </w:r>
            <w:r>
              <w:t xml:space="preserve"> készlettípusokat beazonosítja.</w:t>
            </w:r>
          </w:p>
        </w:tc>
        <w:tc>
          <w:tcPr>
            <w:tcW w:w="2706" w:type="dxa"/>
            <w:vAlign w:val="center"/>
          </w:tcPr>
          <w:p w:rsidR="007E642A" w:rsidRDefault="007E642A" w:rsidP="00A60E5C">
            <w:pPr>
              <w:jc w:val="center"/>
            </w:pPr>
            <w:r w:rsidRPr="0018503F">
              <w:t>Elfogadja, hogy munkájához nélkülözhetetlen a különböző készl</w:t>
            </w:r>
            <w:r>
              <w:t>ettípusok pontos beazonosítása.</w:t>
            </w:r>
          </w:p>
        </w:tc>
        <w:tc>
          <w:tcPr>
            <w:tcW w:w="2706" w:type="dxa"/>
            <w:vAlign w:val="center"/>
          </w:tcPr>
          <w:p w:rsidR="007E642A" w:rsidRDefault="007E642A" w:rsidP="00A60E5C">
            <w:pPr>
              <w:jc w:val="center"/>
            </w:pPr>
            <w:r w:rsidRPr="0018503F">
              <w:t>Vezetői irányítás alapján végzi munkáját.</w:t>
            </w:r>
          </w:p>
        </w:tc>
      </w:tr>
      <w:tr w:rsidR="007E642A" w:rsidTr="00A60E5C">
        <w:trPr>
          <w:jc w:val="center"/>
        </w:trPr>
        <w:tc>
          <w:tcPr>
            <w:tcW w:w="1233" w:type="dxa"/>
            <w:vAlign w:val="center"/>
          </w:tcPr>
          <w:p w:rsidR="007E642A" w:rsidRPr="001F7019" w:rsidRDefault="007E642A" w:rsidP="007E642A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vAlign w:val="center"/>
          </w:tcPr>
          <w:p w:rsidR="007E642A" w:rsidRDefault="007E642A" w:rsidP="00A60E5C">
            <w:pPr>
              <w:jc w:val="center"/>
            </w:pPr>
            <w:r w:rsidRPr="00DB4A86">
              <w:t>Összehasonlítja a különböző közlekedési alágazat</w:t>
            </w:r>
            <w:r>
              <w:t>ok környezetre gyakorolt hatását.</w:t>
            </w:r>
          </w:p>
        </w:tc>
        <w:tc>
          <w:tcPr>
            <w:tcW w:w="2706" w:type="dxa"/>
            <w:vAlign w:val="center"/>
          </w:tcPr>
          <w:p w:rsidR="007E642A" w:rsidRDefault="007E642A" w:rsidP="00A60E5C">
            <w:pPr>
              <w:jc w:val="center"/>
            </w:pPr>
            <w:r w:rsidRPr="00DB4A86">
              <w:t xml:space="preserve">Ismeri és azonosítja az egyes közlekedési ágak - környezetre gyakorolt kedvező </w:t>
            </w:r>
            <w:r>
              <w:t>és kedvezőtlen - hatásait.</w:t>
            </w:r>
          </w:p>
        </w:tc>
        <w:tc>
          <w:tcPr>
            <w:tcW w:w="2706" w:type="dxa"/>
            <w:vAlign w:val="center"/>
          </w:tcPr>
          <w:p w:rsidR="007E642A" w:rsidRDefault="007E642A" w:rsidP="00A60E5C">
            <w:pPr>
              <w:jc w:val="center"/>
            </w:pPr>
            <w:r w:rsidRPr="00DB4A86">
              <w:t>Tevékenysége során a fuvarozási mód kiválasztásánál szem előtt tartja</w:t>
            </w:r>
            <w:r>
              <w:t xml:space="preserve"> az előnyöket és a hátrányokat.</w:t>
            </w:r>
          </w:p>
        </w:tc>
        <w:tc>
          <w:tcPr>
            <w:tcW w:w="2706" w:type="dxa"/>
            <w:vAlign w:val="center"/>
          </w:tcPr>
          <w:p w:rsidR="007E642A" w:rsidRDefault="007E642A" w:rsidP="00A60E5C">
            <w:pPr>
              <w:jc w:val="center"/>
            </w:pPr>
            <w:r w:rsidRPr="00DB4A86">
              <w:t>A munkatársakkal együttműködve, önállóan dönt az áru továbbításához szükséges megfelelő</w:t>
            </w:r>
            <w:r>
              <w:t xml:space="preserve"> fuvarozási mód kiválasztásáról.</w:t>
            </w:r>
          </w:p>
        </w:tc>
      </w:tr>
    </w:tbl>
    <w:p w:rsidR="005C65BE" w:rsidRPr="005C65BE" w:rsidRDefault="005C65BE" w:rsidP="005C65BE">
      <w:pPr>
        <w:pStyle w:val="Listaszerbekezds"/>
        <w:tabs>
          <w:tab w:val="left" w:pos="464"/>
        </w:tabs>
        <w:spacing w:before="94" w:after="6"/>
        <w:ind w:left="463" w:firstLine="0"/>
      </w:pPr>
    </w:p>
    <w:p w:rsidR="001258F2" w:rsidRDefault="001258F2" w:rsidP="001258F2">
      <w:pPr>
        <w:pStyle w:val="Listaszerbekezds"/>
        <w:numPr>
          <w:ilvl w:val="2"/>
          <w:numId w:val="1"/>
        </w:numPr>
        <w:tabs>
          <w:tab w:val="left" w:pos="464"/>
        </w:tabs>
        <w:spacing w:before="94" w:after="6"/>
        <w:ind w:left="463" w:hanging="249"/>
      </w:pPr>
      <w:r>
        <w:rPr>
          <w:b/>
        </w:rPr>
        <w:t xml:space="preserve">A </w:t>
      </w:r>
      <w:r w:rsidR="005C65BE">
        <w:rPr>
          <w:b/>
        </w:rPr>
        <w:t>Logisztika és szállítmányozás szakmairány szakmai</w:t>
      </w:r>
      <w:r>
        <w:rPr>
          <w:b/>
        </w:rPr>
        <w:t xml:space="preserve"> kimeneti követelményei </w:t>
      </w:r>
      <w:r>
        <w:t>(Forrás:</w:t>
      </w:r>
      <w:r>
        <w:rPr>
          <w:spacing w:val="-2"/>
        </w:rPr>
        <w:t xml:space="preserve"> </w:t>
      </w:r>
      <w:r>
        <w:t>KKK)</w:t>
      </w:r>
    </w:p>
    <w:p w:rsidR="001258F2" w:rsidRPr="00623031" w:rsidRDefault="001258F2" w:rsidP="001258F2">
      <w:pPr>
        <w:pStyle w:val="Listaszerbekezds"/>
        <w:tabs>
          <w:tab w:val="left" w:pos="464"/>
        </w:tabs>
        <w:spacing w:before="94" w:after="6"/>
        <w:ind w:left="417" w:firstLine="0"/>
        <w:rPr>
          <w:b/>
        </w:rPr>
      </w:pPr>
    </w:p>
    <w:tbl>
      <w:tblPr>
        <w:tblStyle w:val="TableNormal"/>
        <w:tblW w:w="13676" w:type="dxa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3544"/>
        <w:gridCol w:w="2694"/>
        <w:gridCol w:w="3118"/>
        <w:gridCol w:w="3260"/>
      </w:tblGrid>
      <w:tr w:rsidR="001258F2" w:rsidRPr="009D6C64" w:rsidTr="00A60E5C">
        <w:trPr>
          <w:trHeight w:val="1103"/>
        </w:trPr>
        <w:tc>
          <w:tcPr>
            <w:tcW w:w="1060" w:type="dxa"/>
          </w:tcPr>
          <w:p w:rsidR="001258F2" w:rsidRPr="009D6C64" w:rsidRDefault="001258F2" w:rsidP="00CE620D">
            <w:pPr>
              <w:pStyle w:val="TableParagraph"/>
              <w:ind w:left="0"/>
              <w:rPr>
                <w:sz w:val="20"/>
                <w:szCs w:val="20"/>
                <w:lang w:val="hu-HU"/>
              </w:rPr>
            </w:pPr>
          </w:p>
          <w:p w:rsidR="001258F2" w:rsidRPr="009D6C64" w:rsidRDefault="001258F2" w:rsidP="00CE620D">
            <w:pPr>
              <w:pStyle w:val="TableParagraph"/>
              <w:ind w:right="72"/>
              <w:rPr>
                <w:b/>
                <w:sz w:val="20"/>
                <w:szCs w:val="20"/>
              </w:rPr>
            </w:pPr>
            <w:r w:rsidRPr="009D6C64">
              <w:rPr>
                <w:b/>
                <w:sz w:val="20"/>
                <w:szCs w:val="20"/>
              </w:rPr>
              <w:t>Sorszám</w:t>
            </w:r>
          </w:p>
        </w:tc>
        <w:tc>
          <w:tcPr>
            <w:tcW w:w="3544" w:type="dxa"/>
          </w:tcPr>
          <w:p w:rsidR="001258F2" w:rsidRPr="009D6C64" w:rsidRDefault="001258F2" w:rsidP="00CE620D">
            <w:pPr>
              <w:pStyle w:val="TableParagraph"/>
              <w:rPr>
                <w:sz w:val="20"/>
                <w:szCs w:val="20"/>
              </w:rPr>
            </w:pPr>
          </w:p>
          <w:p w:rsidR="001258F2" w:rsidRPr="009D6C64" w:rsidRDefault="001258F2" w:rsidP="00CE620D">
            <w:pPr>
              <w:pStyle w:val="TableParagraph"/>
              <w:ind w:left="119"/>
              <w:rPr>
                <w:b/>
                <w:sz w:val="20"/>
                <w:szCs w:val="20"/>
              </w:rPr>
            </w:pPr>
            <w:r w:rsidRPr="009D6C64">
              <w:rPr>
                <w:b/>
                <w:sz w:val="20"/>
                <w:szCs w:val="20"/>
              </w:rPr>
              <w:t>Készségek, képességek</w:t>
            </w:r>
          </w:p>
        </w:tc>
        <w:tc>
          <w:tcPr>
            <w:tcW w:w="2694" w:type="dxa"/>
          </w:tcPr>
          <w:p w:rsidR="001258F2" w:rsidRPr="009D6C64" w:rsidRDefault="001258F2" w:rsidP="00CE620D">
            <w:pPr>
              <w:pStyle w:val="TableParagraph"/>
              <w:rPr>
                <w:sz w:val="20"/>
                <w:szCs w:val="20"/>
              </w:rPr>
            </w:pPr>
          </w:p>
          <w:p w:rsidR="001258F2" w:rsidRPr="009D6C64" w:rsidRDefault="001258F2" w:rsidP="00CE620D">
            <w:pPr>
              <w:pStyle w:val="TableParagraph"/>
              <w:ind w:left="548"/>
              <w:rPr>
                <w:b/>
                <w:sz w:val="20"/>
                <w:szCs w:val="20"/>
              </w:rPr>
            </w:pPr>
            <w:r w:rsidRPr="009D6C64">
              <w:rPr>
                <w:b/>
                <w:sz w:val="20"/>
                <w:szCs w:val="20"/>
              </w:rPr>
              <w:t>Ismeretek</w:t>
            </w:r>
          </w:p>
        </w:tc>
        <w:tc>
          <w:tcPr>
            <w:tcW w:w="3118" w:type="dxa"/>
          </w:tcPr>
          <w:p w:rsidR="001258F2" w:rsidRPr="009D6C64" w:rsidRDefault="001258F2" w:rsidP="00CE620D">
            <w:pPr>
              <w:pStyle w:val="TableParagraph"/>
              <w:spacing w:line="276" w:lineRule="exact"/>
              <w:ind w:left="162" w:right="157" w:firstLine="3"/>
              <w:jc w:val="center"/>
              <w:rPr>
                <w:b/>
                <w:sz w:val="20"/>
                <w:szCs w:val="20"/>
              </w:rPr>
            </w:pPr>
            <w:r w:rsidRPr="009D6C64">
              <w:rPr>
                <w:b/>
                <w:sz w:val="20"/>
                <w:szCs w:val="20"/>
              </w:rPr>
              <w:t>Elvárt viselkedésmódok, attitűdök</w:t>
            </w:r>
          </w:p>
        </w:tc>
        <w:tc>
          <w:tcPr>
            <w:tcW w:w="3260" w:type="dxa"/>
          </w:tcPr>
          <w:p w:rsidR="001258F2" w:rsidRPr="009D6C64" w:rsidRDefault="001258F2" w:rsidP="00CE620D">
            <w:pPr>
              <w:pStyle w:val="TableParagraph"/>
              <w:rPr>
                <w:sz w:val="20"/>
                <w:szCs w:val="20"/>
              </w:rPr>
            </w:pPr>
          </w:p>
          <w:p w:rsidR="001258F2" w:rsidRPr="009D6C64" w:rsidRDefault="001258F2" w:rsidP="00CE620D">
            <w:pPr>
              <w:pStyle w:val="TableParagraph"/>
              <w:ind w:left="181" w:right="156" w:firstLine="285"/>
              <w:rPr>
                <w:b/>
                <w:sz w:val="20"/>
                <w:szCs w:val="20"/>
              </w:rPr>
            </w:pPr>
            <w:r w:rsidRPr="009D6C64">
              <w:rPr>
                <w:b/>
                <w:sz w:val="20"/>
                <w:szCs w:val="20"/>
              </w:rPr>
              <w:t>Önállóság és felelősség mértéke</w:t>
            </w:r>
          </w:p>
        </w:tc>
      </w:tr>
      <w:tr w:rsidR="0058091C" w:rsidRPr="009D6C64" w:rsidTr="0052369E">
        <w:trPr>
          <w:trHeight w:val="1103"/>
        </w:trPr>
        <w:tc>
          <w:tcPr>
            <w:tcW w:w="1060" w:type="dxa"/>
            <w:vAlign w:val="center"/>
          </w:tcPr>
          <w:p w:rsidR="0058091C" w:rsidRPr="001F7019" w:rsidRDefault="0058091C" w:rsidP="0052369E">
            <w:pPr>
              <w:pStyle w:val="Table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:rsidR="0058091C" w:rsidRPr="007A3E3D" w:rsidRDefault="0058091C" w:rsidP="0052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Felveszi a kapcsolatot az árutovábbításban résztvevő belföldi és nemzetközi szervezetekkel magyar és idegen nyelven, illetve idegen nyelvű okmányokat tölt ki szakszerűen.</w:t>
            </w:r>
          </w:p>
        </w:tc>
        <w:tc>
          <w:tcPr>
            <w:tcW w:w="2694" w:type="dxa"/>
            <w:vAlign w:val="center"/>
          </w:tcPr>
          <w:p w:rsidR="0058091C" w:rsidRDefault="0058091C" w:rsidP="0052369E">
            <w:pPr>
              <w:jc w:val="center"/>
            </w:pPr>
            <w:r w:rsidRPr="00EA6AE0">
              <w:t>Rendelkezik a társalgási szintű, idegen nyelvű szakmai szókinccsel.</w:t>
            </w:r>
          </w:p>
        </w:tc>
        <w:tc>
          <w:tcPr>
            <w:tcW w:w="3118" w:type="dxa"/>
            <w:vAlign w:val="center"/>
          </w:tcPr>
          <w:p w:rsidR="0058091C" w:rsidRDefault="0058091C" w:rsidP="0052369E">
            <w:pPr>
              <w:jc w:val="center"/>
            </w:pPr>
            <w:r w:rsidRPr="00EA6AE0">
              <w:t>Igényli nyelvi szakszókincsének folyamatos bővítését.</w:t>
            </w:r>
          </w:p>
        </w:tc>
        <w:tc>
          <w:tcPr>
            <w:tcW w:w="3260" w:type="dxa"/>
            <w:vAlign w:val="center"/>
          </w:tcPr>
          <w:p w:rsidR="0058091C" w:rsidRDefault="0058091C" w:rsidP="0052369E">
            <w:pPr>
              <w:jc w:val="center"/>
            </w:pPr>
            <w:r w:rsidRPr="00EA6AE0">
              <w:t>Képes az önellenőrzésre az idegen nyelvű okmányok szakszerű és pontos kitöltése során és képes idegen nyelven hatékonyan kommunikálni a külföldi partnerekkel.</w:t>
            </w:r>
          </w:p>
        </w:tc>
        <w:bookmarkStart w:id="2" w:name="_GoBack"/>
        <w:bookmarkEnd w:id="2"/>
      </w:tr>
      <w:tr w:rsidR="0058091C" w:rsidRPr="009D6C64" w:rsidTr="0052369E">
        <w:trPr>
          <w:trHeight w:val="1103"/>
        </w:trPr>
        <w:tc>
          <w:tcPr>
            <w:tcW w:w="1060" w:type="dxa"/>
            <w:vAlign w:val="center"/>
          </w:tcPr>
          <w:p w:rsidR="0058091C" w:rsidRPr="001F7019" w:rsidRDefault="0058091C" w:rsidP="0052369E">
            <w:pPr>
              <w:pStyle w:val="TableParagraph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lastRenderedPageBreak/>
              <w:t>2.</w:t>
            </w:r>
          </w:p>
        </w:tc>
        <w:tc>
          <w:tcPr>
            <w:tcW w:w="3544" w:type="dxa"/>
            <w:vAlign w:val="center"/>
          </w:tcPr>
          <w:p w:rsidR="0058091C" w:rsidRDefault="0058091C" w:rsidP="0052369E">
            <w:pPr>
              <w:jc w:val="center"/>
            </w:pPr>
            <w:r w:rsidRPr="00720BC5">
              <w:t>Használja a különböző készletszintekhez tartozó szakkifejezéseket, csoportosítja a termékeket a fogyasztói kereslet alapján (kurr</w:t>
            </w:r>
            <w:r>
              <w:t>ens, inkurrens, standard áruk).</w:t>
            </w:r>
          </w:p>
        </w:tc>
        <w:tc>
          <w:tcPr>
            <w:tcW w:w="2694" w:type="dxa"/>
            <w:vAlign w:val="center"/>
          </w:tcPr>
          <w:p w:rsidR="0058091C" w:rsidRDefault="0058091C" w:rsidP="0052369E">
            <w:pPr>
              <w:jc w:val="center"/>
            </w:pPr>
            <w:r w:rsidRPr="00720BC5">
              <w:t>Megérti a készletgazdálkodás fogalmát, valamint a készletgazdálkodás során használt különböző készle</w:t>
            </w:r>
            <w:r>
              <w:t>tszintek fogalmait, jellemzőit.</w:t>
            </w:r>
          </w:p>
        </w:tc>
        <w:tc>
          <w:tcPr>
            <w:tcW w:w="3118" w:type="dxa"/>
            <w:vAlign w:val="center"/>
          </w:tcPr>
          <w:p w:rsidR="0058091C" w:rsidRDefault="0058091C" w:rsidP="0052369E">
            <w:pPr>
              <w:jc w:val="center"/>
            </w:pPr>
            <w:r w:rsidRPr="00720BC5">
              <w:t>Törekszik munkája során a készletgazdálkodás fogalmainak precíz használatára.</w:t>
            </w:r>
          </w:p>
        </w:tc>
        <w:tc>
          <w:tcPr>
            <w:tcW w:w="3260" w:type="dxa"/>
            <w:vAlign w:val="center"/>
          </w:tcPr>
          <w:p w:rsidR="0058091C" w:rsidRDefault="0058091C" w:rsidP="0052369E">
            <w:pPr>
              <w:jc w:val="center"/>
            </w:pPr>
            <w:r>
              <w:t>Készletgazdálkodá</w:t>
            </w:r>
            <w:r w:rsidRPr="00720BC5">
              <w:t>sra vonatkozóan önálló javaslatokat fogalmaz meg a szakmai vezető részére.</w:t>
            </w:r>
          </w:p>
        </w:tc>
      </w:tr>
      <w:tr w:rsidR="0058091C" w:rsidRPr="009D6C64" w:rsidTr="0052369E">
        <w:trPr>
          <w:trHeight w:val="1103"/>
        </w:trPr>
        <w:tc>
          <w:tcPr>
            <w:tcW w:w="1060" w:type="dxa"/>
            <w:vAlign w:val="center"/>
          </w:tcPr>
          <w:p w:rsidR="0058091C" w:rsidRPr="001F7019" w:rsidRDefault="0058091C" w:rsidP="0052369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Align w:val="center"/>
          </w:tcPr>
          <w:p w:rsidR="0058091C" w:rsidRDefault="0058091C" w:rsidP="0052369E">
            <w:pPr>
              <w:jc w:val="center"/>
            </w:pPr>
            <w:r w:rsidRPr="0075574A">
              <w:t>Megvizsgálja és megállapítja a készletek nagyságát a nyilvántartás és a tényl</w:t>
            </w:r>
            <w:r>
              <w:t>eges készletfelmérés adataiból.</w:t>
            </w:r>
          </w:p>
        </w:tc>
        <w:tc>
          <w:tcPr>
            <w:tcW w:w="2694" w:type="dxa"/>
            <w:vAlign w:val="center"/>
          </w:tcPr>
          <w:p w:rsidR="0058091C" w:rsidRDefault="0058091C" w:rsidP="0052369E">
            <w:pPr>
              <w:jc w:val="center"/>
            </w:pPr>
            <w:r w:rsidRPr="0075574A">
              <w:t>A vásárolt, saját termelésű készleteket, anticipált készleteket, ciklikus készleteket, fluktuációs, szállítási, tartalék alkatrész készleteket, függő, független keresletű készleteket, ABC</w:t>
            </w:r>
            <w:r>
              <w:t xml:space="preserve"> készlettípusokat beazonosítja.</w:t>
            </w:r>
          </w:p>
        </w:tc>
        <w:tc>
          <w:tcPr>
            <w:tcW w:w="3118" w:type="dxa"/>
            <w:vAlign w:val="center"/>
          </w:tcPr>
          <w:p w:rsidR="0058091C" w:rsidRDefault="0058091C" w:rsidP="0052369E">
            <w:pPr>
              <w:jc w:val="center"/>
            </w:pPr>
            <w:r w:rsidRPr="0075574A">
              <w:t>Belátja, hogy munkájához nélkülözhetetlen a különböző készlettípusok pontos beazonosítása.</w:t>
            </w:r>
          </w:p>
        </w:tc>
        <w:tc>
          <w:tcPr>
            <w:tcW w:w="3260" w:type="dxa"/>
            <w:vAlign w:val="center"/>
          </w:tcPr>
          <w:p w:rsidR="0058091C" w:rsidRDefault="0058091C" w:rsidP="0052369E">
            <w:pPr>
              <w:jc w:val="center"/>
            </w:pPr>
            <w:r w:rsidRPr="0075574A">
              <w:t>Vezetői irányítással döntéseket hoz a készletszintnek megfelelően a termelést érintő folyamatokban.</w:t>
            </w:r>
          </w:p>
        </w:tc>
      </w:tr>
      <w:tr w:rsidR="0058091C" w:rsidRPr="009D6C64" w:rsidTr="0052369E">
        <w:trPr>
          <w:trHeight w:val="1103"/>
        </w:trPr>
        <w:tc>
          <w:tcPr>
            <w:tcW w:w="1060" w:type="dxa"/>
            <w:vAlign w:val="center"/>
          </w:tcPr>
          <w:p w:rsidR="0058091C" w:rsidRPr="001F7019" w:rsidRDefault="0058091C" w:rsidP="0052369E">
            <w:pPr>
              <w:pStyle w:val="TableParagraph"/>
              <w:ind w:left="360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4.</w:t>
            </w:r>
          </w:p>
        </w:tc>
        <w:tc>
          <w:tcPr>
            <w:tcW w:w="3544" w:type="dxa"/>
            <w:vAlign w:val="center"/>
          </w:tcPr>
          <w:p w:rsidR="0058091C" w:rsidRDefault="0058091C" w:rsidP="0052369E">
            <w:pPr>
              <w:jc w:val="center"/>
            </w:pPr>
            <w:r w:rsidRPr="006153B2">
              <w:t>Alkalmazza és különbséget tesz a készletértékelési módszerek között.</w:t>
            </w:r>
          </w:p>
        </w:tc>
        <w:tc>
          <w:tcPr>
            <w:tcW w:w="2694" w:type="dxa"/>
            <w:vAlign w:val="center"/>
          </w:tcPr>
          <w:p w:rsidR="0058091C" w:rsidRDefault="0058091C" w:rsidP="0052369E">
            <w:pPr>
              <w:jc w:val="center"/>
            </w:pPr>
            <w:r w:rsidRPr="006153B2">
              <w:t>Alkalmazói szinten ismeri a FIFO, LIFO, HIFO, LOFO, FEFO, súlyozott átlagár</w:t>
            </w:r>
            <w:r>
              <w:t xml:space="preserve"> készletértékelési módszereket.</w:t>
            </w:r>
          </w:p>
        </w:tc>
        <w:tc>
          <w:tcPr>
            <w:tcW w:w="3118" w:type="dxa"/>
            <w:vAlign w:val="center"/>
          </w:tcPr>
          <w:p w:rsidR="0058091C" w:rsidRDefault="0058091C" w:rsidP="0052369E">
            <w:pPr>
              <w:jc w:val="center"/>
            </w:pPr>
            <w:r w:rsidRPr="006153B2">
              <w:t>A készletértékelési módszerek alkalmazásánál önkritikus a saját munkájával kapcsolatban.</w:t>
            </w:r>
          </w:p>
        </w:tc>
        <w:tc>
          <w:tcPr>
            <w:tcW w:w="3260" w:type="dxa"/>
            <w:vAlign w:val="center"/>
          </w:tcPr>
          <w:p w:rsidR="0058091C" w:rsidRDefault="0058091C" w:rsidP="0052369E">
            <w:pPr>
              <w:jc w:val="center"/>
            </w:pPr>
            <w:r w:rsidRPr="006153B2">
              <w:t>Betartja a készletértékelési módszereknél megtanult alapelveket.</w:t>
            </w:r>
          </w:p>
        </w:tc>
      </w:tr>
      <w:tr w:rsidR="0058091C" w:rsidRPr="009D6C64" w:rsidTr="0052369E">
        <w:trPr>
          <w:trHeight w:val="1103"/>
        </w:trPr>
        <w:tc>
          <w:tcPr>
            <w:tcW w:w="1060" w:type="dxa"/>
            <w:vAlign w:val="center"/>
          </w:tcPr>
          <w:p w:rsidR="0058091C" w:rsidRPr="001F7019" w:rsidRDefault="0058091C" w:rsidP="0052369E">
            <w:pPr>
              <w:pStyle w:val="TableParagraph"/>
              <w:ind w:left="360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5.</w:t>
            </w:r>
          </w:p>
        </w:tc>
        <w:tc>
          <w:tcPr>
            <w:tcW w:w="3544" w:type="dxa"/>
            <w:vAlign w:val="center"/>
          </w:tcPr>
          <w:p w:rsidR="0058091C" w:rsidRPr="007A3E3D" w:rsidRDefault="0058091C" w:rsidP="0052369E">
            <w:pPr>
              <w:pStyle w:val="Default"/>
              <w:jc w:val="center"/>
            </w:pPr>
            <w:r>
              <w:t>Biztonsággal alkalmazza a készletgazdálkodás i mutatókat. Kiszámolja a készletezési ciklusidőt, a rendelési átfutási időt és a biztonsági készletszintet.</w:t>
            </w:r>
          </w:p>
        </w:tc>
        <w:tc>
          <w:tcPr>
            <w:tcW w:w="2694" w:type="dxa"/>
            <w:vAlign w:val="center"/>
          </w:tcPr>
          <w:p w:rsidR="0058091C" w:rsidRDefault="0058091C" w:rsidP="0052369E">
            <w:pPr>
              <w:jc w:val="center"/>
            </w:pPr>
            <w:r w:rsidRPr="00AE56CA">
              <w:t>Azonosítja és különbséget tesz az abszolút és relatív készletértékelési mutatókban. Készlettípusokat számol, rendel</w:t>
            </w:r>
            <w:r>
              <w:t>ési tételnagyságot állapít meg.</w:t>
            </w:r>
          </w:p>
        </w:tc>
        <w:tc>
          <w:tcPr>
            <w:tcW w:w="3118" w:type="dxa"/>
            <w:vAlign w:val="center"/>
          </w:tcPr>
          <w:p w:rsidR="0058091C" w:rsidRDefault="0058091C" w:rsidP="0052369E">
            <w:pPr>
              <w:jc w:val="center"/>
            </w:pPr>
            <w:r w:rsidRPr="00AE56CA">
              <w:t>Törekszik a szabályok betartása melletti le</w:t>
            </w:r>
            <w:r>
              <w:t>gjobb megoldások alkalmazására.</w:t>
            </w:r>
          </w:p>
        </w:tc>
        <w:tc>
          <w:tcPr>
            <w:tcW w:w="3260" w:type="dxa"/>
            <w:vAlign w:val="center"/>
          </w:tcPr>
          <w:p w:rsidR="0058091C" w:rsidRDefault="0058091C" w:rsidP="0052369E">
            <w:pPr>
              <w:jc w:val="center"/>
            </w:pPr>
            <w:r w:rsidRPr="00AE56CA">
              <w:t>Korrigálja a számítási folyamatokban elkövetett hibáit autonóm módon. Munkája során a vezetőinek prezentált készletgazdálkodási mutatókért vállalja a felelősséget.</w:t>
            </w:r>
          </w:p>
        </w:tc>
      </w:tr>
      <w:tr w:rsidR="0058091C" w:rsidRPr="009D6C64" w:rsidTr="0052369E">
        <w:trPr>
          <w:trHeight w:val="1103"/>
        </w:trPr>
        <w:tc>
          <w:tcPr>
            <w:tcW w:w="1060" w:type="dxa"/>
            <w:vAlign w:val="center"/>
          </w:tcPr>
          <w:p w:rsidR="0058091C" w:rsidRPr="001F7019" w:rsidRDefault="0058091C" w:rsidP="0052369E">
            <w:pPr>
              <w:pStyle w:val="TableParagraph"/>
              <w:ind w:left="360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6.</w:t>
            </w:r>
          </w:p>
        </w:tc>
        <w:tc>
          <w:tcPr>
            <w:tcW w:w="3544" w:type="dxa"/>
            <w:vAlign w:val="center"/>
          </w:tcPr>
          <w:p w:rsidR="0058091C" w:rsidRDefault="0058091C" w:rsidP="0052369E">
            <w:pPr>
              <w:jc w:val="center"/>
            </w:pPr>
            <w:r w:rsidRPr="00493836">
              <w:t>Kiszámolja az opti</w:t>
            </w:r>
            <w:r>
              <w:t>mális rendelési tételnagyságot.</w:t>
            </w:r>
          </w:p>
        </w:tc>
        <w:tc>
          <w:tcPr>
            <w:tcW w:w="2694" w:type="dxa"/>
            <w:vAlign w:val="center"/>
          </w:tcPr>
          <w:p w:rsidR="0058091C" w:rsidRDefault="0058091C" w:rsidP="0052369E">
            <w:pPr>
              <w:jc w:val="center"/>
            </w:pPr>
            <w:r w:rsidRPr="00493836">
              <w:t>Alkalmaz</w:t>
            </w:r>
            <w:r w:rsidR="00F62D76">
              <w:t>ói szinten érti az EOQ modellt.</w:t>
            </w:r>
          </w:p>
        </w:tc>
        <w:tc>
          <w:tcPr>
            <w:tcW w:w="3118" w:type="dxa"/>
            <w:vAlign w:val="center"/>
          </w:tcPr>
          <w:p w:rsidR="0058091C" w:rsidRDefault="0058091C" w:rsidP="0052369E">
            <w:pPr>
              <w:jc w:val="center"/>
            </w:pPr>
            <w:r w:rsidRPr="00493836">
              <w:t>Önkritikus a saját számításaival kapcsolatban.</w:t>
            </w:r>
          </w:p>
        </w:tc>
        <w:tc>
          <w:tcPr>
            <w:tcW w:w="3260" w:type="dxa"/>
            <w:vAlign w:val="center"/>
          </w:tcPr>
          <w:p w:rsidR="0058091C" w:rsidRDefault="0058091C" w:rsidP="0052369E">
            <w:pPr>
              <w:jc w:val="center"/>
            </w:pPr>
            <w:r w:rsidRPr="00493836">
              <w:t>Meglévő költségadatokból önállóan kalkulál mutatókat, folyamatos önellenőrzés mellett.</w:t>
            </w:r>
          </w:p>
        </w:tc>
      </w:tr>
      <w:tr w:rsidR="00F62D76" w:rsidRPr="009D6C64" w:rsidTr="0052369E">
        <w:trPr>
          <w:trHeight w:val="1103"/>
        </w:trPr>
        <w:tc>
          <w:tcPr>
            <w:tcW w:w="1060" w:type="dxa"/>
            <w:vAlign w:val="center"/>
          </w:tcPr>
          <w:p w:rsidR="00F62D76" w:rsidRPr="001F7019" w:rsidRDefault="00F62D76" w:rsidP="0052369E">
            <w:pPr>
              <w:pStyle w:val="TableParagraph"/>
              <w:ind w:left="360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lastRenderedPageBreak/>
              <w:t>7.</w:t>
            </w:r>
          </w:p>
        </w:tc>
        <w:tc>
          <w:tcPr>
            <w:tcW w:w="3544" w:type="dxa"/>
            <w:vAlign w:val="center"/>
          </w:tcPr>
          <w:p w:rsidR="00F62D76" w:rsidRDefault="00F62D76" w:rsidP="0052369E">
            <w:pPr>
              <w:jc w:val="center"/>
            </w:pPr>
            <w:r w:rsidRPr="00F04F18">
              <w:t>Képes hosszú-és középtávú termelési tervek összeállítására. (aggregált tervezési rendszer, MRP)</w:t>
            </w:r>
          </w:p>
        </w:tc>
        <w:tc>
          <w:tcPr>
            <w:tcW w:w="2694" w:type="dxa"/>
            <w:vAlign w:val="center"/>
          </w:tcPr>
          <w:p w:rsidR="00F62D76" w:rsidRDefault="00F62D76" w:rsidP="0052369E">
            <w:pPr>
              <w:jc w:val="center"/>
            </w:pPr>
            <w:r w:rsidRPr="00F04F18">
              <w:t xml:space="preserve">Meghatározza és ismerteti a vállalat számára szükséges megfelelő </w:t>
            </w:r>
            <w:r>
              <w:t>időtávban a termelési terveket.</w:t>
            </w:r>
          </w:p>
        </w:tc>
        <w:tc>
          <w:tcPr>
            <w:tcW w:w="3118" w:type="dxa"/>
            <w:vAlign w:val="center"/>
          </w:tcPr>
          <w:p w:rsidR="00F62D76" w:rsidRDefault="00F62D76" w:rsidP="0052369E">
            <w:pPr>
              <w:jc w:val="center"/>
            </w:pPr>
            <w:r w:rsidRPr="00F04F18">
              <w:t xml:space="preserve">Igényli a pontos, precíz és felelős munkavégzést a tervek </w:t>
            </w:r>
            <w:r>
              <w:t>összeállításánál.</w:t>
            </w:r>
          </w:p>
        </w:tc>
        <w:tc>
          <w:tcPr>
            <w:tcW w:w="3260" w:type="dxa"/>
            <w:vAlign w:val="center"/>
          </w:tcPr>
          <w:p w:rsidR="00F62D76" w:rsidRDefault="00F62D76" w:rsidP="0052369E">
            <w:pPr>
              <w:jc w:val="center"/>
            </w:pPr>
            <w:r w:rsidRPr="00F04F18">
              <w:t>Korrigálja a számítási folyamatokban elkövetett hibáit autonóm módon.</w:t>
            </w:r>
          </w:p>
        </w:tc>
      </w:tr>
      <w:tr w:rsidR="00F62D76" w:rsidRPr="009D6C64" w:rsidTr="0052369E">
        <w:trPr>
          <w:trHeight w:val="1103"/>
        </w:trPr>
        <w:tc>
          <w:tcPr>
            <w:tcW w:w="1060" w:type="dxa"/>
            <w:vAlign w:val="center"/>
          </w:tcPr>
          <w:p w:rsidR="00F62D76" w:rsidRPr="001F7019" w:rsidRDefault="00F62D76" w:rsidP="0052369E">
            <w:pPr>
              <w:pStyle w:val="TableParagraph"/>
              <w:ind w:left="360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8.</w:t>
            </w:r>
          </w:p>
        </w:tc>
        <w:tc>
          <w:tcPr>
            <w:tcW w:w="3544" w:type="dxa"/>
            <w:vAlign w:val="center"/>
          </w:tcPr>
          <w:p w:rsidR="00F62D76" w:rsidRDefault="00F62D76" w:rsidP="0052369E">
            <w:pPr>
              <w:jc w:val="center"/>
            </w:pPr>
            <w:r w:rsidRPr="00442CAF">
              <w:t>Kiválasztja és alkalmazza a vállalat számára megfelelő lean eszközöket</w:t>
            </w:r>
            <w:r>
              <w:t>.</w:t>
            </w:r>
          </w:p>
        </w:tc>
        <w:tc>
          <w:tcPr>
            <w:tcW w:w="2694" w:type="dxa"/>
            <w:vAlign w:val="center"/>
          </w:tcPr>
          <w:p w:rsidR="00F62D76" w:rsidRDefault="00F62D76" w:rsidP="0052369E">
            <w:pPr>
              <w:jc w:val="center"/>
            </w:pPr>
            <w:r w:rsidRPr="00442CAF">
              <w:t>Ismeri az alapvető lean módszereket (5S, kanban) és a TQM-hez kapcsolódó fogalmakat. Azonosítja a minőségbiztosítás és sza</w:t>
            </w:r>
            <w:r>
              <w:t>bályozás közötti különbségeket.</w:t>
            </w:r>
          </w:p>
        </w:tc>
        <w:tc>
          <w:tcPr>
            <w:tcW w:w="3118" w:type="dxa"/>
            <w:vAlign w:val="center"/>
          </w:tcPr>
          <w:p w:rsidR="00F62D76" w:rsidRDefault="00F62D76" w:rsidP="0052369E">
            <w:pPr>
              <w:jc w:val="center"/>
            </w:pPr>
            <w:r w:rsidRPr="00442CAF">
              <w:t>Nyitott a szakmájához kapcsolódó, de más területen tevékenykedő szakemberekkel való szakmai együttműködésre.</w:t>
            </w:r>
          </w:p>
        </w:tc>
        <w:tc>
          <w:tcPr>
            <w:tcW w:w="3260" w:type="dxa"/>
            <w:vAlign w:val="center"/>
          </w:tcPr>
          <w:p w:rsidR="00F62D76" w:rsidRDefault="00F62D76" w:rsidP="0052369E">
            <w:pPr>
              <w:jc w:val="center"/>
            </w:pPr>
            <w:r w:rsidRPr="00442CAF">
              <w:t>A vállalat eredményes működése érdekében felelősen alkalmazza a lean elveit és módszereit.</w:t>
            </w:r>
          </w:p>
        </w:tc>
      </w:tr>
      <w:tr w:rsidR="00361094" w:rsidRPr="009D6C64" w:rsidTr="0052369E">
        <w:trPr>
          <w:trHeight w:val="1103"/>
        </w:trPr>
        <w:tc>
          <w:tcPr>
            <w:tcW w:w="1060" w:type="dxa"/>
            <w:vAlign w:val="center"/>
          </w:tcPr>
          <w:p w:rsidR="00361094" w:rsidRPr="001F7019" w:rsidRDefault="00361094" w:rsidP="0052369E">
            <w:pPr>
              <w:pStyle w:val="TableParagraph"/>
              <w:ind w:left="360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9.</w:t>
            </w:r>
          </w:p>
        </w:tc>
        <w:tc>
          <w:tcPr>
            <w:tcW w:w="3544" w:type="dxa"/>
            <w:vAlign w:val="center"/>
          </w:tcPr>
          <w:p w:rsidR="00361094" w:rsidRDefault="00361094" w:rsidP="0052369E">
            <w:pPr>
              <w:jc w:val="center"/>
            </w:pPr>
            <w:r w:rsidRPr="003B2342">
              <w:t>Szervezi a raktár áruforgalmát. Dönt a megrendelések ütemezéséről, miközben a beszerzéssel folyamatos kapcsolatot tart</w:t>
            </w:r>
            <w:r>
              <w:t>.</w:t>
            </w:r>
          </w:p>
        </w:tc>
        <w:tc>
          <w:tcPr>
            <w:tcW w:w="2694" w:type="dxa"/>
            <w:vAlign w:val="center"/>
          </w:tcPr>
          <w:p w:rsidR="00361094" w:rsidRDefault="00361094" w:rsidP="0052369E">
            <w:pPr>
              <w:jc w:val="center"/>
            </w:pPr>
            <w:r w:rsidRPr="003B2342">
              <w:t>Felméri és kezeli az árukészletet, a rendelések előkészítéséhez szükséges feladatokat listázza, majd meghatározza az ehhez kapc</w:t>
            </w:r>
            <w:r>
              <w:t>solódó utasításokat.</w:t>
            </w:r>
          </w:p>
        </w:tc>
        <w:tc>
          <w:tcPr>
            <w:tcW w:w="3118" w:type="dxa"/>
            <w:vAlign w:val="center"/>
          </w:tcPr>
          <w:p w:rsidR="00361094" w:rsidRDefault="00361094" w:rsidP="0052369E">
            <w:pPr>
              <w:jc w:val="center"/>
            </w:pPr>
            <w:r w:rsidRPr="003B2342">
              <w:t xml:space="preserve">Igényli a pontos, </w:t>
            </w:r>
            <w:r>
              <w:t>precíz és felelős munkavégzést.</w:t>
            </w:r>
          </w:p>
        </w:tc>
        <w:tc>
          <w:tcPr>
            <w:tcW w:w="3260" w:type="dxa"/>
            <w:vAlign w:val="center"/>
          </w:tcPr>
          <w:p w:rsidR="00361094" w:rsidRDefault="00361094" w:rsidP="0052369E">
            <w:pPr>
              <w:jc w:val="center"/>
            </w:pPr>
            <w:r w:rsidRPr="003B2342">
              <w:t>Felelőséggel végzi a rábízott feladatainak koordinálását, önállóan elkészíti a szükséges dokumentációkat.</w:t>
            </w:r>
          </w:p>
        </w:tc>
      </w:tr>
      <w:tr w:rsidR="001258F2" w:rsidRPr="009D6C64" w:rsidTr="0052369E">
        <w:trPr>
          <w:trHeight w:val="1103"/>
        </w:trPr>
        <w:tc>
          <w:tcPr>
            <w:tcW w:w="1060" w:type="dxa"/>
            <w:vAlign w:val="center"/>
          </w:tcPr>
          <w:p w:rsidR="001258F2" w:rsidRPr="001F7019" w:rsidRDefault="00361094" w:rsidP="0052369E">
            <w:pPr>
              <w:pStyle w:val="TableParagraph"/>
              <w:ind w:left="360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10.</w:t>
            </w:r>
          </w:p>
        </w:tc>
        <w:tc>
          <w:tcPr>
            <w:tcW w:w="3544" w:type="dxa"/>
            <w:vAlign w:val="center"/>
          </w:tcPr>
          <w:p w:rsidR="001258F2" w:rsidRPr="007A3E3D" w:rsidRDefault="00361094" w:rsidP="0052369E">
            <w:pPr>
              <w:pStyle w:val="Default"/>
              <w:jc w:val="center"/>
              <w:rPr>
                <w:lang w:val="hu-HU"/>
              </w:rPr>
            </w:pPr>
            <w:r>
              <w:t>Elektronikusan azonosítja és ellenőrzi a raktárba beérkezett árukat mennyiségileg és minőségileg, komissiózásnál kiszedési jegyzéket állít össze a megrendelések alapján és megtervezi a különböző termékcsoportok csomagolásának követelményeit (pl.: darabáru, egységrakomány, veszélyes áru).</w:t>
            </w:r>
          </w:p>
        </w:tc>
        <w:tc>
          <w:tcPr>
            <w:tcW w:w="2694" w:type="dxa"/>
            <w:vAlign w:val="center"/>
          </w:tcPr>
          <w:p w:rsidR="001258F2" w:rsidRPr="007A3E3D" w:rsidRDefault="00361094" w:rsidP="0052369E">
            <w:pPr>
              <w:pStyle w:val="Default"/>
              <w:jc w:val="center"/>
              <w:rPr>
                <w:lang w:val="hu-HU"/>
              </w:rPr>
            </w:pPr>
            <w:r>
              <w:t>Ismeri az áruazonosító rendszereket, a bevételezéshez, komissiózáshoz, expediáláshoz szükséges feladatokat, a különböző tárolási módokat és anyagmozgató eszközöket.</w:t>
            </w:r>
          </w:p>
        </w:tc>
        <w:tc>
          <w:tcPr>
            <w:tcW w:w="3118" w:type="dxa"/>
            <w:vAlign w:val="center"/>
          </w:tcPr>
          <w:p w:rsidR="001258F2" w:rsidRPr="007A3E3D" w:rsidRDefault="00361094" w:rsidP="0052369E">
            <w:pPr>
              <w:pStyle w:val="Default"/>
              <w:jc w:val="center"/>
              <w:rPr>
                <w:lang w:val="hu-HU"/>
              </w:rPr>
            </w:pPr>
            <w:r>
              <w:t>Munkájára szakmailag igényes, pontosan és egyértelműen fogalmazza meg a tevékenységekhez kapcsolódó feladatokat.</w:t>
            </w:r>
          </w:p>
        </w:tc>
        <w:tc>
          <w:tcPr>
            <w:tcW w:w="3260" w:type="dxa"/>
            <w:vAlign w:val="center"/>
          </w:tcPr>
          <w:p w:rsidR="001258F2" w:rsidRPr="007A3E3D" w:rsidRDefault="00361094" w:rsidP="0052369E">
            <w:pPr>
              <w:pStyle w:val="Default"/>
              <w:jc w:val="center"/>
              <w:rPr>
                <w:lang w:val="hu-HU"/>
              </w:rPr>
            </w:pPr>
            <w:r>
              <w:t>Önállóan, segítség nélkül kezeli a felmerülő problémákat.</w:t>
            </w:r>
          </w:p>
        </w:tc>
      </w:tr>
      <w:tr w:rsidR="00361094" w:rsidRPr="009D6C64" w:rsidTr="0052369E">
        <w:trPr>
          <w:trHeight w:val="1103"/>
        </w:trPr>
        <w:tc>
          <w:tcPr>
            <w:tcW w:w="1060" w:type="dxa"/>
            <w:vAlign w:val="center"/>
          </w:tcPr>
          <w:p w:rsidR="00361094" w:rsidRPr="001F7019" w:rsidRDefault="00361094" w:rsidP="0052369E">
            <w:pPr>
              <w:pStyle w:val="TableParagraph"/>
              <w:ind w:left="360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11.</w:t>
            </w:r>
          </w:p>
        </w:tc>
        <w:tc>
          <w:tcPr>
            <w:tcW w:w="3544" w:type="dxa"/>
            <w:vAlign w:val="center"/>
          </w:tcPr>
          <w:p w:rsidR="00361094" w:rsidRPr="007A3E3D" w:rsidRDefault="00361094" w:rsidP="0052369E">
            <w:pPr>
              <w:pStyle w:val="Default"/>
              <w:jc w:val="center"/>
              <w:rPr>
                <w:lang w:val="hu-HU"/>
              </w:rPr>
            </w:pPr>
            <w:r>
              <w:t>Előkészíti és elektronikusan vagy papír alapon kitölti az áruforgalom adott szakaszához kapcsolódó bizonylatokat. (</w:t>
            </w:r>
            <w:proofErr w:type="gramStart"/>
            <w:r>
              <w:t>bevételezési</w:t>
            </w:r>
            <w:proofErr w:type="gramEnd"/>
            <w:r>
              <w:t xml:space="preserve"> bizonylat, kiadási bizonylat, raktári nyilvántartó karton stb.)</w:t>
            </w:r>
          </w:p>
        </w:tc>
        <w:tc>
          <w:tcPr>
            <w:tcW w:w="2694" w:type="dxa"/>
            <w:vAlign w:val="center"/>
          </w:tcPr>
          <w:p w:rsidR="00361094" w:rsidRDefault="00361094" w:rsidP="0052369E">
            <w:pPr>
              <w:jc w:val="center"/>
            </w:pPr>
            <w:r w:rsidRPr="00B75B0B">
              <w:t>Ismeri az egyes bizonylatok szakmai tartalmát, ismeri az elektronikus adattovábbítási eljárásokat, kiválasztja az egyes munkafolyam</w:t>
            </w:r>
            <w:r>
              <w:t>athoz kapcsolódó információkat.</w:t>
            </w:r>
          </w:p>
        </w:tc>
        <w:tc>
          <w:tcPr>
            <w:tcW w:w="3118" w:type="dxa"/>
            <w:vAlign w:val="center"/>
          </w:tcPr>
          <w:p w:rsidR="00361094" w:rsidRDefault="00361094" w:rsidP="0052369E">
            <w:pPr>
              <w:jc w:val="center"/>
            </w:pPr>
            <w:r w:rsidRPr="00B75B0B">
              <w:t>Törekszik minőségi munkavégzésre, és a bizonylato</w:t>
            </w:r>
            <w:r>
              <w:t>k szakszerű pontos kitöltésére.</w:t>
            </w:r>
          </w:p>
        </w:tc>
        <w:tc>
          <w:tcPr>
            <w:tcW w:w="3260" w:type="dxa"/>
            <w:vAlign w:val="center"/>
          </w:tcPr>
          <w:p w:rsidR="00361094" w:rsidRDefault="00361094" w:rsidP="0052369E">
            <w:pPr>
              <w:jc w:val="center"/>
            </w:pPr>
            <w:r w:rsidRPr="00B75B0B">
              <w:t>Képes az önellenőrzésre a dokumentáció elkészítése során és felelősséggel végzi a rábízott feladatainak koordinálását önállóan elkészíti a szükséges dokumentációkat.</w:t>
            </w:r>
          </w:p>
        </w:tc>
      </w:tr>
      <w:tr w:rsidR="00361094" w:rsidRPr="009D6C64" w:rsidTr="0052369E">
        <w:trPr>
          <w:trHeight w:val="1103"/>
        </w:trPr>
        <w:tc>
          <w:tcPr>
            <w:tcW w:w="1060" w:type="dxa"/>
            <w:vAlign w:val="center"/>
          </w:tcPr>
          <w:p w:rsidR="00361094" w:rsidRPr="001F7019" w:rsidRDefault="00361094" w:rsidP="0052369E">
            <w:pPr>
              <w:pStyle w:val="TableParagraph"/>
              <w:ind w:left="360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lastRenderedPageBreak/>
              <w:t>12.</w:t>
            </w:r>
          </w:p>
        </w:tc>
        <w:tc>
          <w:tcPr>
            <w:tcW w:w="3544" w:type="dxa"/>
            <w:vAlign w:val="center"/>
          </w:tcPr>
          <w:p w:rsidR="00361094" w:rsidRDefault="00361094" w:rsidP="0052369E">
            <w:pPr>
              <w:jc w:val="center"/>
            </w:pPr>
            <w:r>
              <w:t>Komissiózást végez.</w:t>
            </w:r>
          </w:p>
        </w:tc>
        <w:tc>
          <w:tcPr>
            <w:tcW w:w="2694" w:type="dxa"/>
            <w:vAlign w:val="center"/>
          </w:tcPr>
          <w:p w:rsidR="00361094" w:rsidRDefault="00361094" w:rsidP="0052369E">
            <w:pPr>
              <w:jc w:val="center"/>
            </w:pPr>
            <w:r w:rsidRPr="00846962">
              <w:t>Ismeri a komissiózás fogalmát, típusait: egylépcsős, többlépcsős, statikus, dinamikus, párhuzamos, soros, centralizált, decentralizált, kézi, automatikus. Ismeri a bejárás módjait. Ismeri a megrendelés és a kigyűjtési jegyzék alapú árukiszedést, a Pick by ligh</w:t>
            </w:r>
            <w:r>
              <w:t>t és Pick by voice módszereket.</w:t>
            </w:r>
          </w:p>
        </w:tc>
        <w:tc>
          <w:tcPr>
            <w:tcW w:w="3118" w:type="dxa"/>
            <w:vAlign w:val="center"/>
          </w:tcPr>
          <w:p w:rsidR="00361094" w:rsidRDefault="00361094" w:rsidP="0052369E">
            <w:pPr>
              <w:jc w:val="center"/>
            </w:pPr>
            <w:r w:rsidRPr="00846962">
              <w:t>A rábízott feladatokat pontosan,</w:t>
            </w:r>
            <w:r>
              <w:t xml:space="preserve"> megfelelő munkatempóban végzi.</w:t>
            </w:r>
          </w:p>
        </w:tc>
        <w:tc>
          <w:tcPr>
            <w:tcW w:w="3260" w:type="dxa"/>
            <w:vAlign w:val="center"/>
          </w:tcPr>
          <w:p w:rsidR="00361094" w:rsidRDefault="00361094" w:rsidP="0052369E">
            <w:pPr>
              <w:jc w:val="center"/>
            </w:pPr>
            <w:r w:rsidRPr="00846962">
              <w:t>Munkatársaival szorosan együttműködve, a vezetői utasításokat betartva, önállóan vagy csapatban dolgozik.</w:t>
            </w:r>
          </w:p>
        </w:tc>
      </w:tr>
      <w:tr w:rsidR="00361094" w:rsidRPr="009D6C64" w:rsidTr="0052369E">
        <w:trPr>
          <w:trHeight w:val="1103"/>
        </w:trPr>
        <w:tc>
          <w:tcPr>
            <w:tcW w:w="1060" w:type="dxa"/>
            <w:vAlign w:val="center"/>
          </w:tcPr>
          <w:p w:rsidR="00361094" w:rsidRPr="001F7019" w:rsidRDefault="00361094" w:rsidP="0052369E">
            <w:pPr>
              <w:pStyle w:val="TableParagraph"/>
              <w:ind w:left="360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13.</w:t>
            </w:r>
          </w:p>
        </w:tc>
        <w:tc>
          <w:tcPr>
            <w:tcW w:w="3544" w:type="dxa"/>
            <w:vAlign w:val="center"/>
          </w:tcPr>
          <w:p w:rsidR="00361094" w:rsidRDefault="00361094" w:rsidP="0052369E">
            <w:pPr>
              <w:jc w:val="center"/>
            </w:pPr>
            <w:r w:rsidRPr="00BE3727">
              <w:t>Leltározást, sel</w:t>
            </w:r>
            <w:r>
              <w:t>ejtezést és leértékelést végez.</w:t>
            </w:r>
          </w:p>
        </w:tc>
        <w:tc>
          <w:tcPr>
            <w:tcW w:w="2694" w:type="dxa"/>
            <w:vAlign w:val="center"/>
          </w:tcPr>
          <w:p w:rsidR="00361094" w:rsidRDefault="00361094" w:rsidP="0052369E">
            <w:pPr>
              <w:jc w:val="center"/>
            </w:pPr>
            <w:r w:rsidRPr="00BE3727">
              <w:t xml:space="preserve">Ismeri a leltározás szerepét, előkészítésének, lebonyolításának menetét, a leltárfelvételi ív és a leltározási jegyzőkönyv tartalmi követelményeit. </w:t>
            </w:r>
            <w:r>
              <w:t>Ismeri a leltáreredmény megállapításának módját, a hiány vagy a többlet lehetséges okait.</w:t>
            </w:r>
          </w:p>
        </w:tc>
        <w:tc>
          <w:tcPr>
            <w:tcW w:w="3118" w:type="dxa"/>
            <w:vAlign w:val="center"/>
          </w:tcPr>
          <w:p w:rsidR="00361094" w:rsidRDefault="00361094" w:rsidP="0052369E">
            <w:pPr>
              <w:jc w:val="center"/>
            </w:pPr>
            <w:r w:rsidRPr="00BE3727">
              <w:t>Elkötelezett a számítások és a dokum</w:t>
            </w:r>
            <w:r>
              <w:t>entálás pontos elvégzése iránt.</w:t>
            </w:r>
          </w:p>
        </w:tc>
        <w:tc>
          <w:tcPr>
            <w:tcW w:w="3260" w:type="dxa"/>
            <w:vAlign w:val="center"/>
          </w:tcPr>
          <w:p w:rsidR="00361094" w:rsidRDefault="00361094" w:rsidP="0052369E">
            <w:pPr>
              <w:jc w:val="center"/>
            </w:pPr>
            <w:r w:rsidRPr="00BE3727">
              <w:t>Csoportban, vezetői irányítással végzi a leltározást, selejtezést, a szükség szerint leértékelést.</w:t>
            </w:r>
          </w:p>
        </w:tc>
      </w:tr>
      <w:tr w:rsidR="00361094" w:rsidRPr="009D6C64" w:rsidTr="0052369E">
        <w:trPr>
          <w:trHeight w:val="1103"/>
        </w:trPr>
        <w:tc>
          <w:tcPr>
            <w:tcW w:w="1060" w:type="dxa"/>
            <w:vAlign w:val="center"/>
          </w:tcPr>
          <w:p w:rsidR="00361094" w:rsidRPr="001F7019" w:rsidRDefault="00361094" w:rsidP="0052369E">
            <w:pPr>
              <w:pStyle w:val="TableParagraph"/>
              <w:ind w:left="360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14.</w:t>
            </w:r>
          </w:p>
        </w:tc>
        <w:tc>
          <w:tcPr>
            <w:tcW w:w="3544" w:type="dxa"/>
            <w:vAlign w:val="center"/>
          </w:tcPr>
          <w:p w:rsidR="00361094" w:rsidRDefault="00361094" w:rsidP="0052369E">
            <w:pPr>
              <w:jc w:val="center"/>
            </w:pPr>
            <w:r w:rsidRPr="0071354F">
              <w:t>Statikus és dinamikus mutatókat számol Terület/ térfogat kihaszná</w:t>
            </w:r>
            <w:r>
              <w:t>lási mutató, költségszámításoka</w:t>
            </w:r>
            <w:r w:rsidRPr="0071354F">
              <w:t>t végez, anyagmozgatáshoz kapcsolódó feladatokat tervez, vevői minősé</w:t>
            </w:r>
            <w:r>
              <w:t>gi mutatók alapján döntést hoz.</w:t>
            </w:r>
          </w:p>
        </w:tc>
        <w:tc>
          <w:tcPr>
            <w:tcW w:w="2694" w:type="dxa"/>
            <w:vAlign w:val="center"/>
          </w:tcPr>
          <w:p w:rsidR="00361094" w:rsidRDefault="00361094" w:rsidP="0052369E">
            <w:pPr>
              <w:jc w:val="center"/>
            </w:pPr>
            <w:r w:rsidRPr="0071354F">
              <w:t>Ismeri a különböző tárolási módokat, a költségfajtákat, az anyagmozgató gépek fajtáit és alkalmazásuk feltételeit. Megoszlási vis</w:t>
            </w:r>
            <w:r w:rsidR="00BB3682">
              <w:t>zonyszámokat képez és értelmez.</w:t>
            </w:r>
          </w:p>
        </w:tc>
        <w:tc>
          <w:tcPr>
            <w:tcW w:w="3118" w:type="dxa"/>
            <w:vAlign w:val="center"/>
          </w:tcPr>
          <w:p w:rsidR="00361094" w:rsidRDefault="00361094" w:rsidP="0052369E">
            <w:pPr>
              <w:jc w:val="center"/>
            </w:pPr>
            <w:r w:rsidRPr="0071354F">
              <w:t>Szabálykövető, a kalkulációkat rendszerezetten,</w:t>
            </w:r>
            <w:r w:rsidR="00BB3682">
              <w:t xml:space="preserve"> átláthatóan és pontosan végzi.</w:t>
            </w:r>
          </w:p>
        </w:tc>
        <w:tc>
          <w:tcPr>
            <w:tcW w:w="3260" w:type="dxa"/>
            <w:vAlign w:val="center"/>
          </w:tcPr>
          <w:p w:rsidR="00361094" w:rsidRDefault="00361094" w:rsidP="0052369E">
            <w:pPr>
              <w:jc w:val="center"/>
            </w:pPr>
            <w:r w:rsidRPr="0071354F">
              <w:t>Önálló kalkulációkat, javaslatokat, reflexiót fogalmaz meg a vállalat számára a kapott értékekből. Felelősséget vállal az adatszolgáltatás tartalmáért és határidőre történő teljesítéséért.</w:t>
            </w:r>
          </w:p>
        </w:tc>
      </w:tr>
      <w:tr w:rsidR="00BB3682" w:rsidRPr="009D6C64" w:rsidTr="0052369E">
        <w:trPr>
          <w:trHeight w:val="1103"/>
        </w:trPr>
        <w:tc>
          <w:tcPr>
            <w:tcW w:w="1060" w:type="dxa"/>
            <w:vAlign w:val="center"/>
          </w:tcPr>
          <w:p w:rsidR="00BB3682" w:rsidRPr="001F7019" w:rsidRDefault="00BB3682" w:rsidP="0052369E">
            <w:pPr>
              <w:pStyle w:val="TableParagraph"/>
              <w:ind w:left="360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15.</w:t>
            </w:r>
          </w:p>
        </w:tc>
        <w:tc>
          <w:tcPr>
            <w:tcW w:w="3544" w:type="dxa"/>
            <w:vAlign w:val="center"/>
          </w:tcPr>
          <w:p w:rsidR="00BB3682" w:rsidRDefault="00BB3682" w:rsidP="0052369E">
            <w:pPr>
              <w:jc w:val="center"/>
            </w:pPr>
            <w:r w:rsidRPr="002A4420">
              <w:t>Megfogalmazza az egyes fuvarozási ágak jellemzőit, képes a fuvarozási ágak előnyös és hátrányos tulajdonságai alapján véleményt alkotni a kiválaszto</w:t>
            </w:r>
            <w:r>
              <w:t>tt fuvareszközzel kapcsolatban.</w:t>
            </w:r>
          </w:p>
        </w:tc>
        <w:tc>
          <w:tcPr>
            <w:tcW w:w="2694" w:type="dxa"/>
            <w:vAlign w:val="center"/>
          </w:tcPr>
          <w:p w:rsidR="00BB3682" w:rsidRDefault="00BB3682" w:rsidP="0052369E">
            <w:pPr>
              <w:jc w:val="center"/>
            </w:pPr>
            <w:r w:rsidRPr="002A4420">
              <w:t>A szállítás, a fuvarozás és a szállítmányozás ta</w:t>
            </w:r>
            <w:r>
              <w:t>rtalma között különbséget tesz.</w:t>
            </w:r>
          </w:p>
        </w:tc>
        <w:tc>
          <w:tcPr>
            <w:tcW w:w="3118" w:type="dxa"/>
            <w:vAlign w:val="center"/>
          </w:tcPr>
          <w:p w:rsidR="00BB3682" w:rsidRDefault="00BB3682" w:rsidP="0052369E">
            <w:pPr>
              <w:jc w:val="center"/>
            </w:pPr>
            <w:r w:rsidRPr="002A4420">
              <w:t>Felismeri, hogy munkájához nélkülözhetetlen a különböző szállítmányozáshoz kapcsolódó</w:t>
            </w:r>
            <w:r>
              <w:t xml:space="preserve"> fogalmak pontos beazonosítása.</w:t>
            </w:r>
          </w:p>
        </w:tc>
        <w:tc>
          <w:tcPr>
            <w:tcW w:w="3260" w:type="dxa"/>
            <w:vAlign w:val="center"/>
          </w:tcPr>
          <w:p w:rsidR="00BB3682" w:rsidRDefault="00BB3682" w:rsidP="0052369E">
            <w:pPr>
              <w:jc w:val="center"/>
            </w:pPr>
            <w:r w:rsidRPr="002A4420">
              <w:t>Vezetői irányítással döntéseket hoz a fuvarozás, szállítmányozás tervezéséről.</w:t>
            </w:r>
          </w:p>
        </w:tc>
      </w:tr>
      <w:tr w:rsidR="00BB3682" w:rsidRPr="009D6C64" w:rsidTr="0052369E">
        <w:trPr>
          <w:trHeight w:val="1103"/>
        </w:trPr>
        <w:tc>
          <w:tcPr>
            <w:tcW w:w="1060" w:type="dxa"/>
            <w:vAlign w:val="center"/>
          </w:tcPr>
          <w:p w:rsidR="00BB3682" w:rsidRPr="001F7019" w:rsidRDefault="00BB3682" w:rsidP="0052369E">
            <w:pPr>
              <w:pStyle w:val="TableParagraph"/>
              <w:ind w:left="360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lastRenderedPageBreak/>
              <w:t>16.</w:t>
            </w:r>
          </w:p>
        </w:tc>
        <w:tc>
          <w:tcPr>
            <w:tcW w:w="3544" w:type="dxa"/>
            <w:vAlign w:val="center"/>
          </w:tcPr>
          <w:p w:rsidR="00BB3682" w:rsidRDefault="00BB3682" w:rsidP="0052369E">
            <w:pPr>
              <w:jc w:val="center"/>
            </w:pPr>
            <w:r w:rsidRPr="002F3420">
              <w:t xml:space="preserve">Munkája során használja a fuvarozás belföldi szabályozását, a nemzetközi egyezményeket és a </w:t>
            </w:r>
            <w:r>
              <w:t>vonatkozó jogszabályi hátteret.</w:t>
            </w:r>
          </w:p>
        </w:tc>
        <w:tc>
          <w:tcPr>
            <w:tcW w:w="2694" w:type="dxa"/>
            <w:vAlign w:val="center"/>
          </w:tcPr>
          <w:p w:rsidR="00BB3682" w:rsidRDefault="00BB3682" w:rsidP="0052369E">
            <w:pPr>
              <w:jc w:val="center"/>
            </w:pPr>
            <w:r w:rsidRPr="002F3420">
              <w:t>A belföldi és nemzetközi egyezményeket és standardokat ismeri, érti a külkereskedelmi szerz</w:t>
            </w:r>
            <w:r>
              <w:t>ődés lényeges tartalmi elemeit.</w:t>
            </w:r>
          </w:p>
        </w:tc>
        <w:tc>
          <w:tcPr>
            <w:tcW w:w="3118" w:type="dxa"/>
            <w:vAlign w:val="center"/>
          </w:tcPr>
          <w:p w:rsidR="00BB3682" w:rsidRDefault="00BB3682" w:rsidP="0052369E">
            <w:pPr>
              <w:jc w:val="center"/>
            </w:pPr>
            <w:r w:rsidRPr="002F3420">
              <w:t>Elfogadja és alkalmazza a szállítmányozásra vonatkoz</w:t>
            </w:r>
            <w:r>
              <w:t>ó szabályozásokat, előírásokat.</w:t>
            </w:r>
          </w:p>
        </w:tc>
        <w:tc>
          <w:tcPr>
            <w:tcW w:w="3260" w:type="dxa"/>
            <w:vAlign w:val="center"/>
          </w:tcPr>
          <w:p w:rsidR="00BB3682" w:rsidRDefault="00BB3682" w:rsidP="0052369E">
            <w:pPr>
              <w:jc w:val="center"/>
            </w:pPr>
            <w:r w:rsidRPr="002F3420">
              <w:t>Magára nézve kötelezőnek tekinti a vonatkozó jogszabályok betartását.</w:t>
            </w:r>
          </w:p>
        </w:tc>
      </w:tr>
      <w:tr w:rsidR="00BB3682" w:rsidRPr="009D6C64" w:rsidTr="0052369E">
        <w:trPr>
          <w:trHeight w:val="1103"/>
        </w:trPr>
        <w:tc>
          <w:tcPr>
            <w:tcW w:w="1060" w:type="dxa"/>
            <w:vAlign w:val="center"/>
          </w:tcPr>
          <w:p w:rsidR="00BB3682" w:rsidRPr="001F7019" w:rsidRDefault="00BB3682" w:rsidP="0052369E">
            <w:pPr>
              <w:pStyle w:val="TableParagraph"/>
              <w:ind w:left="360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17.</w:t>
            </w:r>
          </w:p>
        </w:tc>
        <w:tc>
          <w:tcPr>
            <w:tcW w:w="3544" w:type="dxa"/>
            <w:vAlign w:val="center"/>
          </w:tcPr>
          <w:p w:rsidR="00BB3682" w:rsidRDefault="00BB3682" w:rsidP="0052369E">
            <w:pPr>
              <w:jc w:val="center"/>
            </w:pPr>
            <w:r w:rsidRPr="001F50E8">
              <w:t>Kalkulálja a nemzetközi egyezmények alapján a díjszámítási súlyt</w:t>
            </w:r>
            <w:r>
              <w:t>.</w:t>
            </w:r>
          </w:p>
        </w:tc>
        <w:tc>
          <w:tcPr>
            <w:tcW w:w="2694" w:type="dxa"/>
            <w:vAlign w:val="center"/>
          </w:tcPr>
          <w:p w:rsidR="00BB3682" w:rsidRDefault="00BB3682" w:rsidP="0052369E">
            <w:pPr>
              <w:jc w:val="center"/>
            </w:pPr>
            <w:r w:rsidRPr="001F50E8">
              <w:t>Azonosítja a bruttó és nettó súlyt, a csomagolási egységeket.</w:t>
            </w:r>
          </w:p>
        </w:tc>
        <w:tc>
          <w:tcPr>
            <w:tcW w:w="3118" w:type="dxa"/>
            <w:vAlign w:val="center"/>
          </w:tcPr>
          <w:p w:rsidR="00BB3682" w:rsidRDefault="00BB3682" w:rsidP="0052369E">
            <w:pPr>
              <w:jc w:val="center"/>
            </w:pPr>
            <w:r w:rsidRPr="001F50E8">
              <w:t>Felismeri, hogy munkájához nélkülözhetetlen a különböző díjszámítási módok po</w:t>
            </w:r>
            <w:r>
              <w:t>ntos ismerete és meghatározása.</w:t>
            </w:r>
          </w:p>
        </w:tc>
        <w:tc>
          <w:tcPr>
            <w:tcW w:w="3260" w:type="dxa"/>
            <w:vAlign w:val="center"/>
          </w:tcPr>
          <w:p w:rsidR="00BB3682" w:rsidRDefault="00BB3682" w:rsidP="0052369E">
            <w:pPr>
              <w:jc w:val="center"/>
            </w:pPr>
            <w:r w:rsidRPr="001F50E8">
              <w:t>Önállóan végzi munkáját folyamatos önellenőrzés mellett.</w:t>
            </w:r>
          </w:p>
        </w:tc>
      </w:tr>
      <w:tr w:rsidR="00BB3682" w:rsidRPr="009D6C64" w:rsidTr="0052369E">
        <w:trPr>
          <w:trHeight w:val="1103"/>
        </w:trPr>
        <w:tc>
          <w:tcPr>
            <w:tcW w:w="1060" w:type="dxa"/>
            <w:vAlign w:val="center"/>
          </w:tcPr>
          <w:p w:rsidR="00BB3682" w:rsidRPr="001F7019" w:rsidRDefault="00BB3682" w:rsidP="0052369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544" w:type="dxa"/>
            <w:vAlign w:val="center"/>
          </w:tcPr>
          <w:p w:rsidR="00BB3682" w:rsidRDefault="00BB3682" w:rsidP="0052369E">
            <w:pPr>
              <w:jc w:val="center"/>
            </w:pPr>
            <w:r w:rsidRPr="00890B8D">
              <w:t xml:space="preserve">Előkészíti az egyes járművek közlekedéséhez használatos nyomtatványokat. </w:t>
            </w:r>
            <w:proofErr w:type="gramStart"/>
            <w:r w:rsidRPr="00890B8D">
              <w:t>pl</w:t>
            </w:r>
            <w:proofErr w:type="gramEnd"/>
            <w:r w:rsidRPr="00890B8D">
              <w:t>. szállítólevél; fuvarlevél, árukísérő egyéb okmányok</w:t>
            </w:r>
            <w:r w:rsidR="00812F32">
              <w:t>.</w:t>
            </w:r>
          </w:p>
        </w:tc>
        <w:tc>
          <w:tcPr>
            <w:tcW w:w="2694" w:type="dxa"/>
            <w:vAlign w:val="center"/>
          </w:tcPr>
          <w:p w:rsidR="00BB3682" w:rsidRDefault="00BB3682" w:rsidP="0052369E">
            <w:pPr>
              <w:jc w:val="center"/>
            </w:pPr>
            <w:r w:rsidRPr="00890B8D">
              <w:t>Ismeri az egyes bizonylatok szakmai tartalmát, az elektronikus kitöltést és adattovábbítást, az online felületek kezelését, kiválasztja az egyes közlekedési alágazatokhoz kapcsolódó informá</w:t>
            </w:r>
            <w:r w:rsidR="00812F32">
              <w:t>ciókat.</w:t>
            </w:r>
          </w:p>
        </w:tc>
        <w:tc>
          <w:tcPr>
            <w:tcW w:w="3118" w:type="dxa"/>
            <w:vAlign w:val="center"/>
          </w:tcPr>
          <w:p w:rsidR="00BB3682" w:rsidRDefault="00BB3682" w:rsidP="0052369E">
            <w:pPr>
              <w:jc w:val="center"/>
            </w:pPr>
            <w:r w:rsidRPr="00890B8D">
              <w:t>Törekszik a hibátlan munkavégzésre és a bizonylatok szakszerű,</w:t>
            </w:r>
            <w:r w:rsidR="00812F32">
              <w:t xml:space="preserve"> pontos kitöltésére.</w:t>
            </w:r>
          </w:p>
        </w:tc>
        <w:tc>
          <w:tcPr>
            <w:tcW w:w="3260" w:type="dxa"/>
            <w:vAlign w:val="center"/>
          </w:tcPr>
          <w:p w:rsidR="00BB3682" w:rsidRDefault="00BB3682" w:rsidP="0052369E">
            <w:pPr>
              <w:jc w:val="center"/>
            </w:pPr>
            <w:r w:rsidRPr="00890B8D">
              <w:t>Képes az önellenőrzésre a dokumentáció elkészítése során és felelősséggel végzi a rábízott feladatok irányítását, önállóan elkészíti a szükséges dokumentációkat.</w:t>
            </w:r>
          </w:p>
        </w:tc>
      </w:tr>
      <w:tr w:rsidR="00812F32" w:rsidRPr="009D6C64" w:rsidTr="0052369E">
        <w:trPr>
          <w:trHeight w:val="1103"/>
        </w:trPr>
        <w:tc>
          <w:tcPr>
            <w:tcW w:w="1060" w:type="dxa"/>
            <w:vAlign w:val="center"/>
          </w:tcPr>
          <w:p w:rsidR="00812F32" w:rsidRPr="001F7019" w:rsidRDefault="00812F32" w:rsidP="0052369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544" w:type="dxa"/>
            <w:vAlign w:val="center"/>
          </w:tcPr>
          <w:p w:rsidR="00812F32" w:rsidRDefault="00812F32" w:rsidP="0052369E">
            <w:pPr>
              <w:jc w:val="center"/>
            </w:pPr>
            <w:r w:rsidRPr="00C70817">
              <w:t>A külkereskedelmi szerződés előkészítésében részt vesz, és ezek alapján a külkereskedelmi ügyletek szervezését</w:t>
            </w:r>
            <w:r>
              <w:t xml:space="preserve"> előkészíti a vállalat számára.</w:t>
            </w:r>
          </w:p>
        </w:tc>
        <w:tc>
          <w:tcPr>
            <w:tcW w:w="2694" w:type="dxa"/>
            <w:vAlign w:val="center"/>
          </w:tcPr>
          <w:p w:rsidR="00812F32" w:rsidRDefault="00812F32" w:rsidP="0052369E">
            <w:pPr>
              <w:jc w:val="center"/>
            </w:pPr>
            <w:r w:rsidRPr="00C70817">
              <w:t>Elő és utókalkulációhoz szükséges ismeret</w:t>
            </w:r>
            <w:r>
              <w:t>ekkel rendelkezik.</w:t>
            </w:r>
          </w:p>
        </w:tc>
        <w:tc>
          <w:tcPr>
            <w:tcW w:w="3118" w:type="dxa"/>
            <w:vAlign w:val="center"/>
          </w:tcPr>
          <w:p w:rsidR="00812F32" w:rsidRDefault="00812F32" w:rsidP="0052369E">
            <w:pPr>
              <w:jc w:val="center"/>
            </w:pPr>
            <w:r w:rsidRPr="00C70817">
              <w:t>Folyamatosan töreksz</w:t>
            </w:r>
            <w:r>
              <w:t>ik szaktudásának elmélyítésére.</w:t>
            </w:r>
          </w:p>
        </w:tc>
        <w:tc>
          <w:tcPr>
            <w:tcW w:w="3260" w:type="dxa"/>
            <w:vAlign w:val="center"/>
          </w:tcPr>
          <w:p w:rsidR="00812F32" w:rsidRDefault="00812F32" w:rsidP="0052369E">
            <w:pPr>
              <w:jc w:val="center"/>
            </w:pPr>
            <w:r w:rsidRPr="00C70817">
              <w:t>Önállóan végzi munkáját folyamatos önellenőrzés mellett.</w:t>
            </w:r>
          </w:p>
        </w:tc>
      </w:tr>
      <w:tr w:rsidR="00812F32" w:rsidRPr="009D6C64" w:rsidTr="0052369E">
        <w:trPr>
          <w:trHeight w:val="1103"/>
        </w:trPr>
        <w:tc>
          <w:tcPr>
            <w:tcW w:w="1060" w:type="dxa"/>
            <w:vAlign w:val="center"/>
          </w:tcPr>
          <w:p w:rsidR="00812F32" w:rsidRPr="001F7019" w:rsidRDefault="00812F32" w:rsidP="0052369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544" w:type="dxa"/>
            <w:vAlign w:val="center"/>
          </w:tcPr>
          <w:p w:rsidR="00812F32" w:rsidRDefault="00812F32" w:rsidP="0052369E">
            <w:pPr>
              <w:jc w:val="center"/>
            </w:pPr>
            <w:r w:rsidRPr="000F4295">
              <w:t>Elvégzi a vasúti, közúti, vízi (folyami, tengeri), légi fuvardíjszámítást, a kombinált árufuvarozáshoz kapcsolódó döntéseket előkészíti és a kap</w:t>
            </w:r>
            <w:r>
              <w:t>csolódó számításokat elkészíti.</w:t>
            </w:r>
          </w:p>
        </w:tc>
        <w:tc>
          <w:tcPr>
            <w:tcW w:w="2694" w:type="dxa"/>
            <w:vAlign w:val="center"/>
          </w:tcPr>
          <w:p w:rsidR="00812F32" w:rsidRDefault="00812F32" w:rsidP="0052369E">
            <w:pPr>
              <w:jc w:val="center"/>
            </w:pPr>
            <w:r w:rsidRPr="000F4295">
              <w:t>Széles kontextusban ismeri a vasúti, közúti, légi fuvarozásban alkalmazott díjszabás rendszerét, a kedvezmények mértékét és</w:t>
            </w:r>
            <w:r>
              <w:t xml:space="preserve"> igénybevételének lehetőségeit.</w:t>
            </w:r>
          </w:p>
        </w:tc>
        <w:tc>
          <w:tcPr>
            <w:tcW w:w="3118" w:type="dxa"/>
            <w:vAlign w:val="center"/>
          </w:tcPr>
          <w:p w:rsidR="00812F32" w:rsidRDefault="00812F32" w:rsidP="0052369E">
            <w:pPr>
              <w:jc w:val="center"/>
            </w:pPr>
            <w:r w:rsidRPr="000F4295">
              <w:t>Szabálykövető, a kalkulációkat rendszerezetten, átláthatóan és precízen végzi az elektronikus úton elérh</w:t>
            </w:r>
            <w:r>
              <w:t>ető díjszabások alkalmazásával.</w:t>
            </w:r>
          </w:p>
        </w:tc>
        <w:tc>
          <w:tcPr>
            <w:tcW w:w="3260" w:type="dxa"/>
            <w:vAlign w:val="center"/>
          </w:tcPr>
          <w:p w:rsidR="00812F32" w:rsidRDefault="00812F32" w:rsidP="0052369E">
            <w:pPr>
              <w:jc w:val="center"/>
            </w:pPr>
            <w:r w:rsidRPr="000F4295">
              <w:t>Vezetői irányítás mellett megtervezi a fuvarozási módot, és önállóan elvégzi a kapcsolódó díjszámítást.</w:t>
            </w:r>
          </w:p>
        </w:tc>
      </w:tr>
      <w:tr w:rsidR="00812F32" w:rsidRPr="009D6C64" w:rsidTr="0052369E">
        <w:trPr>
          <w:trHeight w:val="1103"/>
        </w:trPr>
        <w:tc>
          <w:tcPr>
            <w:tcW w:w="1060" w:type="dxa"/>
            <w:vAlign w:val="center"/>
          </w:tcPr>
          <w:p w:rsidR="00812F32" w:rsidRPr="001F7019" w:rsidRDefault="00812F32" w:rsidP="0052369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544" w:type="dxa"/>
            <w:vAlign w:val="center"/>
          </w:tcPr>
          <w:p w:rsidR="00812F32" w:rsidRDefault="00812F32" w:rsidP="0052369E">
            <w:pPr>
              <w:jc w:val="center"/>
            </w:pPr>
            <w:r w:rsidRPr="002B4EEB">
              <w:t>Megköti a fuvarozási és szállítmányozási szerződéseket belföldi és nemzetközi forgalomban magyar és idegen nyelven. Kitölti é</w:t>
            </w:r>
            <w:r>
              <w:t>s kezeli a szükséges okmányokat.</w:t>
            </w:r>
          </w:p>
        </w:tc>
        <w:tc>
          <w:tcPr>
            <w:tcW w:w="2694" w:type="dxa"/>
            <w:vAlign w:val="center"/>
          </w:tcPr>
          <w:p w:rsidR="00812F32" w:rsidRDefault="00812F32" w:rsidP="0052369E">
            <w:pPr>
              <w:jc w:val="center"/>
            </w:pPr>
            <w:r w:rsidRPr="002B4EEB">
              <w:t xml:space="preserve">A fuvarozási, szállítmányozási szerződések megkötésére vonatkozó előírásokat, nemzetközi egyezményeket ismeri, </w:t>
            </w:r>
            <w:r w:rsidRPr="002B4EEB">
              <w:lastRenderedPageBreak/>
              <w:t>alkalmazza a szakmai idegen nyelvet és a szakmai kifejezéseket. Különbséget tesz az egyes értékp</w:t>
            </w:r>
            <w:r>
              <w:t>apírok és fuvarokmányok között.</w:t>
            </w:r>
          </w:p>
        </w:tc>
        <w:tc>
          <w:tcPr>
            <w:tcW w:w="3118" w:type="dxa"/>
            <w:vMerge w:val="restart"/>
            <w:vAlign w:val="center"/>
          </w:tcPr>
          <w:p w:rsidR="00812F32" w:rsidRDefault="00812F32" w:rsidP="0052369E">
            <w:pPr>
              <w:jc w:val="center"/>
            </w:pPr>
            <w:r w:rsidRPr="002B4EEB">
              <w:lastRenderedPageBreak/>
              <w:t>A jogszabályi ismeretek helyes alkalmazásával törekszik a kiváló munkavégzésre, és a bizonylatok szakszerű pontos kitöltésére.</w:t>
            </w:r>
          </w:p>
        </w:tc>
        <w:tc>
          <w:tcPr>
            <w:tcW w:w="3260" w:type="dxa"/>
            <w:vMerge w:val="restart"/>
            <w:vAlign w:val="center"/>
          </w:tcPr>
          <w:p w:rsidR="00812F32" w:rsidRDefault="00812F32" w:rsidP="0052369E">
            <w:pPr>
              <w:jc w:val="center"/>
            </w:pPr>
            <w:r w:rsidRPr="002B4EEB">
              <w:t>A munkája során a kitöltött dokumentumokért vállalja a felelősséget. Felelősséget vállal az adatszolgáltatás tartalmáért és határidőre történő teljesítéséért.</w:t>
            </w:r>
          </w:p>
        </w:tc>
      </w:tr>
      <w:tr w:rsidR="00812F32" w:rsidRPr="009D6C64" w:rsidTr="0052369E">
        <w:trPr>
          <w:trHeight w:val="1103"/>
        </w:trPr>
        <w:tc>
          <w:tcPr>
            <w:tcW w:w="1060" w:type="dxa"/>
            <w:vAlign w:val="center"/>
          </w:tcPr>
          <w:p w:rsidR="00812F32" w:rsidRPr="001F7019" w:rsidRDefault="00812F32" w:rsidP="0052369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12F32" w:rsidRDefault="00812F32" w:rsidP="0052369E">
            <w:pPr>
              <w:jc w:val="center"/>
            </w:pPr>
            <w:r w:rsidRPr="000879B8">
              <w:t>Kitölti a pénzforgalmi tranzakciókhoz, a tevékenységéhez kapcsolódó banki tranzakcióhoz csatolható, megfelelő dokumentumokat.</w:t>
            </w:r>
          </w:p>
        </w:tc>
        <w:tc>
          <w:tcPr>
            <w:tcW w:w="2694" w:type="dxa"/>
            <w:vAlign w:val="center"/>
          </w:tcPr>
          <w:p w:rsidR="00812F32" w:rsidRDefault="00812F32" w:rsidP="0052369E">
            <w:pPr>
              <w:jc w:val="center"/>
            </w:pPr>
            <w:r w:rsidRPr="000879B8">
              <w:t>Részletekbe menően ismeri a fizetési módokat, valamint azok gyakorlati alkalmazásának jelentőségét és az online banki felületeket.</w:t>
            </w:r>
          </w:p>
        </w:tc>
        <w:tc>
          <w:tcPr>
            <w:tcW w:w="3118" w:type="dxa"/>
            <w:vMerge/>
            <w:vAlign w:val="center"/>
          </w:tcPr>
          <w:p w:rsidR="00812F32" w:rsidRDefault="00812F32" w:rsidP="0052369E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812F32" w:rsidRDefault="00812F32" w:rsidP="0052369E">
            <w:pPr>
              <w:jc w:val="center"/>
            </w:pPr>
          </w:p>
        </w:tc>
      </w:tr>
      <w:tr w:rsidR="00812F32" w:rsidRPr="009D6C64" w:rsidTr="0052369E">
        <w:trPr>
          <w:trHeight w:val="1103"/>
        </w:trPr>
        <w:tc>
          <w:tcPr>
            <w:tcW w:w="1060" w:type="dxa"/>
            <w:vAlign w:val="center"/>
          </w:tcPr>
          <w:p w:rsidR="00812F32" w:rsidRPr="001F7019" w:rsidRDefault="00812F32" w:rsidP="0052369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12F32" w:rsidRDefault="00812F32" w:rsidP="0052369E">
            <w:pPr>
              <w:jc w:val="center"/>
            </w:pPr>
            <w:r>
              <w:t>Szállítmánybiztosít</w:t>
            </w:r>
            <w:r w:rsidRPr="003F319C">
              <w:t>ási szerződést köt interneten és lefo</w:t>
            </w:r>
            <w:r>
              <w:t>lytatja a kártérítési eljárást.</w:t>
            </w:r>
          </w:p>
        </w:tc>
        <w:tc>
          <w:tcPr>
            <w:tcW w:w="2694" w:type="dxa"/>
            <w:vAlign w:val="center"/>
          </w:tcPr>
          <w:p w:rsidR="00812F32" w:rsidRDefault="00812F32" w:rsidP="0052369E">
            <w:pPr>
              <w:jc w:val="center"/>
            </w:pPr>
            <w:r w:rsidRPr="003F319C">
              <w:t>Ismeri a szállítmánybiztosít ási formákat, kockázatokat, fedezeteket és kiegészítő biztosításokat, valamint a kártérítési eljárás fo</w:t>
            </w:r>
            <w:r>
              <w:t>lyamatának lépéseit, okmányait.</w:t>
            </w:r>
          </w:p>
        </w:tc>
        <w:tc>
          <w:tcPr>
            <w:tcW w:w="3118" w:type="dxa"/>
            <w:vAlign w:val="center"/>
          </w:tcPr>
          <w:p w:rsidR="00812F32" w:rsidRDefault="00812F32" w:rsidP="0052369E">
            <w:pPr>
              <w:jc w:val="center"/>
            </w:pPr>
            <w:r w:rsidRPr="003F319C">
              <w:t>Szem előtt tartja a fedezeti kockázatokat, és a kártérítési eljárás folyamatában képviseli a biztosított fél érdekeit.</w:t>
            </w:r>
          </w:p>
        </w:tc>
        <w:tc>
          <w:tcPr>
            <w:tcW w:w="3260" w:type="dxa"/>
            <w:vAlign w:val="center"/>
          </w:tcPr>
          <w:p w:rsidR="00812F32" w:rsidRDefault="00812F32" w:rsidP="0052369E">
            <w:pPr>
              <w:jc w:val="center"/>
            </w:pPr>
            <w:r w:rsidRPr="003F319C">
              <w:t>Önállóan ellenőrzi a biztosítási feltételeket és betartja a szerződéses feltételeket.</w:t>
            </w:r>
          </w:p>
        </w:tc>
      </w:tr>
      <w:tr w:rsidR="00812F32" w:rsidRPr="009D6C64" w:rsidTr="0052369E">
        <w:trPr>
          <w:trHeight w:val="1103"/>
        </w:trPr>
        <w:tc>
          <w:tcPr>
            <w:tcW w:w="1060" w:type="dxa"/>
            <w:vAlign w:val="center"/>
          </w:tcPr>
          <w:p w:rsidR="00812F32" w:rsidRPr="001F7019" w:rsidRDefault="00812F32" w:rsidP="0052369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12F32" w:rsidRDefault="00812F32" w:rsidP="0052369E">
            <w:pPr>
              <w:jc w:val="center"/>
            </w:pPr>
            <w:r w:rsidRPr="00FC2246">
              <w:t>Alkalmazza az elektronikus vám elé állítási és TARIC rendszert, valamint kiszámolja a fizetendő vám és az á</w:t>
            </w:r>
            <w:r>
              <w:t>ltalános forgalmi adó összegét.</w:t>
            </w:r>
          </w:p>
        </w:tc>
        <w:tc>
          <w:tcPr>
            <w:tcW w:w="2694" w:type="dxa"/>
            <w:vAlign w:val="center"/>
          </w:tcPr>
          <w:p w:rsidR="00812F32" w:rsidRDefault="00812F32" w:rsidP="0052369E">
            <w:pPr>
              <w:jc w:val="center"/>
            </w:pPr>
            <w:r w:rsidRPr="00FC2246">
              <w:t>Ismeri a vámtarifát, a hatályos vámkódexet, és az áru vám elé állítási folyamatát. Meghatározza a vámértéket, az ügyleti</w:t>
            </w:r>
            <w:r>
              <w:t xml:space="preserve"> értéket és a fizetendő adókat.</w:t>
            </w:r>
          </w:p>
        </w:tc>
        <w:tc>
          <w:tcPr>
            <w:tcW w:w="3118" w:type="dxa"/>
            <w:vAlign w:val="center"/>
          </w:tcPr>
          <w:p w:rsidR="00812F32" w:rsidRDefault="00812F32" w:rsidP="0052369E">
            <w:pPr>
              <w:jc w:val="center"/>
            </w:pPr>
            <w:r w:rsidRPr="00FC2246">
              <w:t>Szem előtt tartja a megfelelő vámeljárás kiválasztását és kötelezőnek tartja magára n</w:t>
            </w:r>
            <w:r>
              <w:t>ézve a hatályos jogszabályokat.</w:t>
            </w:r>
          </w:p>
        </w:tc>
        <w:tc>
          <w:tcPr>
            <w:tcW w:w="3260" w:type="dxa"/>
            <w:vAlign w:val="center"/>
          </w:tcPr>
          <w:p w:rsidR="00812F32" w:rsidRDefault="00812F32" w:rsidP="0052369E">
            <w:pPr>
              <w:jc w:val="center"/>
            </w:pPr>
            <w:r w:rsidRPr="00FC2246">
              <w:t>Betartja és betartatja a hatályos jogszabályokat.</w:t>
            </w:r>
          </w:p>
        </w:tc>
      </w:tr>
      <w:tr w:rsidR="00812F32" w:rsidRPr="009D6C64" w:rsidTr="0052369E">
        <w:trPr>
          <w:trHeight w:val="1103"/>
        </w:trPr>
        <w:tc>
          <w:tcPr>
            <w:tcW w:w="1060" w:type="dxa"/>
            <w:vAlign w:val="center"/>
          </w:tcPr>
          <w:p w:rsidR="00812F32" w:rsidRPr="001F7019" w:rsidRDefault="00812F32" w:rsidP="0052369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12F32" w:rsidRDefault="00812F32" w:rsidP="0052369E">
            <w:pPr>
              <w:jc w:val="center"/>
            </w:pPr>
            <w:r w:rsidRPr="004A52A0">
              <w:t>Útvonaltervező szoftver alkalmazásával optimalizálja az útvonalat, az elektronikus útdíjszedési rendszer használatával meghatározza az útdíjat és kiválasztja a viszonylatnak és a küldemény jellegének megfelelő járművet</w:t>
            </w:r>
            <w:r>
              <w:t>.</w:t>
            </w:r>
          </w:p>
        </w:tc>
        <w:tc>
          <w:tcPr>
            <w:tcW w:w="2694" w:type="dxa"/>
            <w:vAlign w:val="center"/>
          </w:tcPr>
          <w:p w:rsidR="00812F32" w:rsidRDefault="00812F32" w:rsidP="0052369E">
            <w:pPr>
              <w:jc w:val="center"/>
            </w:pPr>
            <w:r w:rsidRPr="004A52A0">
              <w:t xml:space="preserve">Ismeri az úthálózatot, a járművek műszaki jellemzőit, a hatályos jogszabályokat, tisztában van a </w:t>
            </w:r>
            <w:r>
              <w:t>felmerülő költségek típusaival.</w:t>
            </w:r>
          </w:p>
        </w:tc>
        <w:tc>
          <w:tcPr>
            <w:tcW w:w="3118" w:type="dxa"/>
            <w:vAlign w:val="center"/>
          </w:tcPr>
          <w:p w:rsidR="00812F32" w:rsidRDefault="00812F32" w:rsidP="0052369E">
            <w:pPr>
              <w:jc w:val="center"/>
            </w:pPr>
            <w:r w:rsidRPr="004A52A0">
              <w:t>Szem előtt tartja a költségösszetevő tényezőket és az úth</w:t>
            </w:r>
            <w:r>
              <w:t>álózatra jellemző adottságokat.</w:t>
            </w:r>
          </w:p>
        </w:tc>
        <w:tc>
          <w:tcPr>
            <w:tcW w:w="3260" w:type="dxa"/>
            <w:vAlign w:val="center"/>
          </w:tcPr>
          <w:p w:rsidR="00812F32" w:rsidRDefault="00812F32" w:rsidP="0052369E">
            <w:pPr>
              <w:jc w:val="center"/>
            </w:pPr>
            <w:r>
              <w:t>Ö</w:t>
            </w:r>
            <w:r w:rsidRPr="004A52A0">
              <w:t>nállóan hoz döntéseket a digitális alkalmazások segítségével az útvonal optimalizálás érdekében.</w:t>
            </w:r>
          </w:p>
        </w:tc>
      </w:tr>
      <w:tr w:rsidR="00812F32" w:rsidRPr="009D6C64" w:rsidTr="0052369E">
        <w:trPr>
          <w:trHeight w:val="1103"/>
        </w:trPr>
        <w:tc>
          <w:tcPr>
            <w:tcW w:w="1060" w:type="dxa"/>
            <w:vAlign w:val="center"/>
          </w:tcPr>
          <w:p w:rsidR="00812F32" w:rsidRPr="001F7019" w:rsidRDefault="00812F32" w:rsidP="0052369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12F32" w:rsidRDefault="00812F32" w:rsidP="0052369E">
            <w:pPr>
              <w:jc w:val="center"/>
            </w:pPr>
            <w:r w:rsidRPr="00845819">
              <w:t>Elektronikus rendszer alkalmazásával online helyfoglalást, illetve hajótérfoglalást vég</w:t>
            </w:r>
            <w:r w:rsidR="00D837DF">
              <w:t>ez légi és tengeri forgalomban.</w:t>
            </w:r>
          </w:p>
        </w:tc>
        <w:tc>
          <w:tcPr>
            <w:tcW w:w="2694" w:type="dxa"/>
            <w:vAlign w:val="center"/>
          </w:tcPr>
          <w:p w:rsidR="00812F32" w:rsidRDefault="00812F32" w:rsidP="0052369E">
            <w:pPr>
              <w:jc w:val="center"/>
            </w:pPr>
            <w:r w:rsidRPr="00845819">
              <w:t>Ismeri a helyfoglalással, a hajótérfoglalással, az árufeladással és az interkontinentális árutovábbítással kapcsolatos feladatokat, a tömeg és a térfogat arányának meghatározását.</w:t>
            </w:r>
          </w:p>
        </w:tc>
        <w:tc>
          <w:tcPr>
            <w:tcW w:w="3118" w:type="dxa"/>
            <w:vAlign w:val="center"/>
          </w:tcPr>
          <w:p w:rsidR="00812F32" w:rsidRDefault="00812F32" w:rsidP="0052369E">
            <w:pPr>
              <w:jc w:val="center"/>
            </w:pPr>
            <w:r w:rsidRPr="00845819">
              <w:t>Megfelelően alkalmazza az online bejelentési felületeket, szem e</w:t>
            </w:r>
            <w:r w:rsidR="00D837DF">
              <w:t>lőtt tartja a megbízó igényeit.</w:t>
            </w:r>
          </w:p>
        </w:tc>
        <w:tc>
          <w:tcPr>
            <w:tcW w:w="3260" w:type="dxa"/>
            <w:vAlign w:val="center"/>
          </w:tcPr>
          <w:p w:rsidR="00812F32" w:rsidRDefault="00812F32" w:rsidP="0052369E">
            <w:pPr>
              <w:jc w:val="center"/>
            </w:pPr>
            <w:r w:rsidRPr="00845819">
              <w:t>Önállóan végzi munkáját, képes az önellenőrz</w:t>
            </w:r>
            <w:r w:rsidR="00D837DF">
              <w:t>ésre, koordinálja a feladatait.</w:t>
            </w:r>
          </w:p>
        </w:tc>
      </w:tr>
      <w:tr w:rsidR="00D837DF" w:rsidRPr="009D6C64" w:rsidTr="0052369E">
        <w:trPr>
          <w:trHeight w:val="1103"/>
        </w:trPr>
        <w:tc>
          <w:tcPr>
            <w:tcW w:w="1060" w:type="dxa"/>
            <w:vAlign w:val="center"/>
          </w:tcPr>
          <w:p w:rsidR="00D837DF" w:rsidRPr="001F7019" w:rsidRDefault="00D837DF" w:rsidP="0052369E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837DF" w:rsidRDefault="00D837DF" w:rsidP="0052369E">
            <w:pPr>
              <w:jc w:val="center"/>
            </w:pPr>
            <w:r w:rsidRPr="00C97D88">
              <w:t>Kiválasztja a külkereskedelmi ügyletnek megfelelő Incoterms paritást, és en</w:t>
            </w:r>
            <w:r>
              <w:t>nek alapján eladási árat képez.</w:t>
            </w:r>
          </w:p>
        </w:tc>
        <w:tc>
          <w:tcPr>
            <w:tcW w:w="2694" w:type="dxa"/>
            <w:vAlign w:val="center"/>
          </w:tcPr>
          <w:p w:rsidR="00D837DF" w:rsidRDefault="00D837DF" w:rsidP="0052369E">
            <w:pPr>
              <w:jc w:val="center"/>
            </w:pPr>
            <w:r w:rsidRPr="00C97D88">
              <w:t xml:space="preserve">Ismeri a hatályos Incoterms szokványokat, </w:t>
            </w:r>
            <w:r>
              <w:t>és azok alkalmazási területeit.</w:t>
            </w:r>
          </w:p>
        </w:tc>
        <w:tc>
          <w:tcPr>
            <w:tcW w:w="3118" w:type="dxa"/>
            <w:vAlign w:val="center"/>
          </w:tcPr>
          <w:p w:rsidR="00D837DF" w:rsidRDefault="00D837DF" w:rsidP="0052369E">
            <w:pPr>
              <w:jc w:val="center"/>
            </w:pPr>
            <w:r w:rsidRPr="00C97D88">
              <w:t>Szem előtt tartja a kereskedelmi szerződés pontos, biztonságos teljesítését, minimalizálja az áru</w:t>
            </w:r>
            <w:proofErr w:type="gramStart"/>
            <w:r w:rsidRPr="00C97D88">
              <w:t>,-</w:t>
            </w:r>
            <w:proofErr w:type="gramEnd"/>
            <w:r w:rsidRPr="00C97D88">
              <w:t xml:space="preserve"> ár,- partner,- politik</w:t>
            </w:r>
            <w:r>
              <w:t>ai,- és földrajzi kockázatokat.</w:t>
            </w:r>
          </w:p>
        </w:tc>
        <w:tc>
          <w:tcPr>
            <w:tcW w:w="3260" w:type="dxa"/>
            <w:vAlign w:val="center"/>
          </w:tcPr>
          <w:p w:rsidR="00D837DF" w:rsidRDefault="00D837DF" w:rsidP="0052369E">
            <w:pPr>
              <w:jc w:val="center"/>
            </w:pPr>
            <w:r w:rsidRPr="00C97D88">
              <w:t>Önállóan végzi munkáját, képes az önellenőrzésre</w:t>
            </w:r>
            <w:r>
              <w:t>, koordinálja a szerződéskötéss</w:t>
            </w:r>
            <w:r w:rsidRPr="00C97D88">
              <w:t>el kapcsolatos feladatait.</w:t>
            </w:r>
          </w:p>
        </w:tc>
      </w:tr>
    </w:tbl>
    <w:p w:rsidR="001258F2" w:rsidRPr="009D6C64" w:rsidRDefault="001258F2" w:rsidP="0052369E">
      <w:pPr>
        <w:pStyle w:val="Listaszerbekezds"/>
        <w:tabs>
          <w:tab w:val="left" w:pos="466"/>
        </w:tabs>
        <w:spacing w:before="139" w:after="54"/>
        <w:ind w:left="465" w:firstLine="0"/>
        <w:jc w:val="center"/>
        <w:rPr>
          <w:sz w:val="20"/>
          <w:szCs w:val="20"/>
        </w:rPr>
      </w:pPr>
    </w:p>
    <w:p w:rsidR="001258F2" w:rsidRDefault="001258F2" w:rsidP="001258F2">
      <w:pPr>
        <w:pStyle w:val="Listaszerbekezds"/>
        <w:numPr>
          <w:ilvl w:val="2"/>
          <w:numId w:val="1"/>
        </w:numPr>
        <w:tabs>
          <w:tab w:val="left" w:pos="466"/>
        </w:tabs>
        <w:spacing w:before="139" w:after="54"/>
      </w:pPr>
      <w:r w:rsidRPr="001D599A">
        <w:rPr>
          <w:b/>
        </w:rPr>
        <w:t xml:space="preserve">A szakirányú oktatásba történő belépés feltételei </w:t>
      </w:r>
      <w:r>
        <w:t>(Forrás:</w:t>
      </w:r>
      <w:r w:rsidRPr="001D599A">
        <w:rPr>
          <w:spacing w:val="-6"/>
        </w:rPr>
        <w:t xml:space="preserve"> </w:t>
      </w:r>
      <w:r>
        <w:t>KKK)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296"/>
      </w:tblGrid>
      <w:tr w:rsidR="001258F2" w:rsidTr="00CE620D">
        <w:trPr>
          <w:trHeight w:val="316"/>
        </w:trPr>
        <w:tc>
          <w:tcPr>
            <w:tcW w:w="566" w:type="dxa"/>
            <w:shd w:val="clear" w:color="auto" w:fill="FFFFFF" w:themeFill="background1"/>
          </w:tcPr>
          <w:p w:rsidR="001258F2" w:rsidRPr="001D599A" w:rsidRDefault="001258F2" w:rsidP="00CE620D">
            <w:pPr>
              <w:pStyle w:val="TableParagraph"/>
              <w:spacing w:before="57" w:line="239" w:lineRule="exact"/>
              <w:rPr>
                <w:lang w:val="hu-HU"/>
              </w:rPr>
            </w:pPr>
            <w:r w:rsidRPr="001D599A">
              <w:rPr>
                <w:lang w:val="hu-HU"/>
              </w:rPr>
              <w:t>1.</w:t>
            </w:r>
          </w:p>
        </w:tc>
        <w:tc>
          <w:tcPr>
            <w:tcW w:w="6296" w:type="dxa"/>
            <w:shd w:val="clear" w:color="auto" w:fill="FFFFFF" w:themeFill="background1"/>
          </w:tcPr>
          <w:p w:rsidR="001258F2" w:rsidRPr="00623031" w:rsidRDefault="001258F2" w:rsidP="00CE620D">
            <w:pPr>
              <w:pStyle w:val="TableParagraph"/>
              <w:ind w:left="0"/>
              <w:rPr>
                <w:sz w:val="20"/>
                <w:szCs w:val="20"/>
                <w:lang w:val="hu-HU"/>
              </w:rPr>
            </w:pPr>
            <w:r w:rsidRPr="00623031">
              <w:rPr>
                <w:sz w:val="20"/>
                <w:szCs w:val="20"/>
                <w:lang w:val="hu-HU"/>
              </w:rPr>
              <w:t>Az ágazati alapvizsga teljesítése</w:t>
            </w:r>
          </w:p>
        </w:tc>
      </w:tr>
    </w:tbl>
    <w:p w:rsidR="001258F2" w:rsidRDefault="002F5959" w:rsidP="001258F2">
      <w:pPr>
        <w:widowControl/>
        <w:autoSpaceDE/>
        <w:autoSpaceDN/>
        <w:spacing w:after="160" w:line="259" w:lineRule="auto"/>
        <w:rPr>
          <w:sz w:val="32"/>
          <w:szCs w:val="24"/>
        </w:rPr>
      </w:pPr>
      <w:r>
        <w:rPr>
          <w:sz w:val="32"/>
          <w:szCs w:val="24"/>
        </w:rPr>
        <w:t xml:space="preserve"> </w:t>
      </w:r>
    </w:p>
    <w:p w:rsidR="002F5959" w:rsidRDefault="00060193" w:rsidP="00E14282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tanulmányi kötelezettségek teljesítésénél</w:t>
      </w:r>
      <w:r w:rsidR="002F5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lehetőséget biztosítunk egyéni tanulmányi rend alkalmazására, melyről a hatályos jogszabályok értelmében az igazgató dönt.</w:t>
      </w:r>
    </w:p>
    <w:p w:rsidR="00E14282" w:rsidRDefault="00060193" w:rsidP="00E14282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Felnőttek szakmai oktatása esetén beszámítjuk az előzetes tudást, így </w:t>
      </w:r>
      <w:proofErr w:type="gramStart"/>
      <w:r w:rsidR="00E1428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14282">
        <w:rPr>
          <w:rFonts w:ascii="Times New Roman" w:hAnsi="Times New Roman" w:cs="Times New Roman"/>
          <w:sz w:val="24"/>
          <w:szCs w:val="24"/>
        </w:rPr>
        <w:t xml:space="preserve"> szakképzésről szóló törvény végrehajtásáról szóló 12/2020. (II.7.) Korm. rendelet 256.§ (3) pontja értelmében:</w:t>
      </w:r>
    </w:p>
    <w:p w:rsidR="00060193" w:rsidRDefault="00E14282" w:rsidP="00E14282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„Nem kell ágazati alapvizsgát tennie és az ágazati alapvizsga eredményét sikeresnek kell tekinteni annak a tanulónak, illetve képzésben részt vevő személynek, aki korábbi tanulmányai, előzetesen megszerzett tudása, illetve gyakorlata beszámításával vesz részt a szakmai oktatásban, ha beszámított előzetes tudása magában foglalja az ágazati alapvizsga követelményeit. Ebben az esetben a szakmai vizsga eredményét – az ágazati alapvizsga eredményének figyelmen kívül hagyásával – a szakmai vizsga vizsgatevékenységeinek egymáshoz viszonyított súlyozásának megfelelően kell megállapítani.”</w:t>
      </w:r>
    </w:p>
    <w:p w:rsidR="00E14282" w:rsidRDefault="00E14282" w:rsidP="00E14282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282" w:rsidRDefault="00E14282" w:rsidP="00E14282">
      <w:pPr>
        <w:pStyle w:val="Listaszerbekezds"/>
        <w:numPr>
          <w:ilvl w:val="2"/>
          <w:numId w:val="1"/>
        </w:numPr>
        <w:tabs>
          <w:tab w:val="left" w:pos="465"/>
        </w:tabs>
        <w:spacing w:before="94" w:after="54"/>
        <w:ind w:left="464" w:hanging="249"/>
        <w:rPr>
          <w:b/>
        </w:rPr>
      </w:pPr>
      <w:r>
        <w:rPr>
          <w:b/>
        </w:rPr>
        <w:t>A szakirányú oktatás megszervezéséhez szükséges tárgyi</w:t>
      </w:r>
      <w:r>
        <w:rPr>
          <w:b/>
          <w:spacing w:val="-5"/>
        </w:rPr>
        <w:t xml:space="preserve"> </w:t>
      </w:r>
      <w:r>
        <w:rPr>
          <w:b/>
        </w:rPr>
        <w:t>feltételek</w:t>
      </w:r>
    </w:p>
    <w:p w:rsidR="00E14282" w:rsidRPr="00290A4B" w:rsidRDefault="00E14282" w:rsidP="00E14282">
      <w:pPr>
        <w:pStyle w:val="Listaszerbekezds"/>
        <w:tabs>
          <w:tab w:val="left" w:pos="465"/>
        </w:tabs>
        <w:spacing w:before="94" w:after="54"/>
        <w:ind w:left="464" w:firstLine="0"/>
        <w:rPr>
          <w:b/>
          <w:sz w:val="20"/>
          <w:szCs w:val="20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8"/>
        <w:gridCol w:w="7233"/>
      </w:tblGrid>
      <w:tr w:rsidR="00E14282" w:rsidRPr="00290A4B" w:rsidTr="00CE620D">
        <w:trPr>
          <w:trHeight w:val="566"/>
        </w:trPr>
        <w:tc>
          <w:tcPr>
            <w:tcW w:w="566" w:type="dxa"/>
          </w:tcPr>
          <w:p w:rsidR="00E14282" w:rsidRPr="00290A4B" w:rsidRDefault="00E14282" w:rsidP="00CE620D">
            <w:pPr>
              <w:pStyle w:val="TableParagraph"/>
              <w:spacing w:before="57"/>
              <w:rPr>
                <w:sz w:val="20"/>
                <w:szCs w:val="20"/>
              </w:rPr>
            </w:pPr>
            <w:r w:rsidRPr="00290A4B">
              <w:rPr>
                <w:sz w:val="20"/>
                <w:szCs w:val="20"/>
              </w:rPr>
              <w:t>1.</w:t>
            </w:r>
          </w:p>
        </w:tc>
        <w:tc>
          <w:tcPr>
            <w:tcW w:w="5668" w:type="dxa"/>
          </w:tcPr>
          <w:p w:rsidR="00E14282" w:rsidRPr="00290A4B" w:rsidRDefault="00E14282" w:rsidP="00CE620D">
            <w:pPr>
              <w:pStyle w:val="TableParagraph"/>
              <w:spacing w:before="57" w:line="250" w:lineRule="atLeast"/>
              <w:ind w:right="980" w:hanging="1"/>
              <w:rPr>
                <w:b/>
                <w:sz w:val="20"/>
                <w:szCs w:val="20"/>
              </w:rPr>
            </w:pPr>
            <w:r w:rsidRPr="00290A4B">
              <w:rPr>
                <w:b/>
                <w:sz w:val="20"/>
                <w:szCs w:val="20"/>
              </w:rPr>
              <w:t>Helyiségek (tanterem, tanműhely, tanterem, adminisztrációs iroda, irattár stb.):</w:t>
            </w:r>
          </w:p>
        </w:tc>
        <w:tc>
          <w:tcPr>
            <w:tcW w:w="7233" w:type="dxa"/>
            <w:shd w:val="clear" w:color="auto" w:fill="FFFFFF" w:themeFill="background1"/>
          </w:tcPr>
          <w:p w:rsidR="00E14282" w:rsidRPr="00290A4B" w:rsidRDefault="00E14282" w:rsidP="00CE620D">
            <w:pPr>
              <w:pStyle w:val="TableParagraph"/>
              <w:ind w:left="0"/>
              <w:rPr>
                <w:sz w:val="20"/>
                <w:szCs w:val="20"/>
              </w:rPr>
            </w:pPr>
            <w:r w:rsidRPr="00290A4B">
              <w:rPr>
                <w:sz w:val="20"/>
                <w:szCs w:val="20"/>
              </w:rPr>
              <w:t>Tanterem, adminisztrációs iroda</w:t>
            </w:r>
            <w:r>
              <w:rPr>
                <w:sz w:val="20"/>
                <w:szCs w:val="20"/>
              </w:rPr>
              <w:t>, tanműhely</w:t>
            </w:r>
          </w:p>
        </w:tc>
      </w:tr>
      <w:tr w:rsidR="00E14282" w:rsidRPr="00290A4B" w:rsidTr="00CE620D">
        <w:trPr>
          <w:trHeight w:val="316"/>
        </w:trPr>
        <w:tc>
          <w:tcPr>
            <w:tcW w:w="566" w:type="dxa"/>
          </w:tcPr>
          <w:p w:rsidR="00E14282" w:rsidRPr="00290A4B" w:rsidRDefault="00E14282" w:rsidP="00CE620D">
            <w:pPr>
              <w:pStyle w:val="TableParagraph"/>
              <w:spacing w:before="57" w:line="239" w:lineRule="exact"/>
              <w:rPr>
                <w:sz w:val="20"/>
                <w:szCs w:val="20"/>
              </w:rPr>
            </w:pPr>
            <w:r w:rsidRPr="00290A4B">
              <w:rPr>
                <w:sz w:val="20"/>
                <w:szCs w:val="20"/>
              </w:rPr>
              <w:t>2.</w:t>
            </w:r>
          </w:p>
        </w:tc>
        <w:tc>
          <w:tcPr>
            <w:tcW w:w="5668" w:type="dxa"/>
            <w:shd w:val="clear" w:color="auto" w:fill="FFFFFF" w:themeFill="background1"/>
          </w:tcPr>
          <w:p w:rsidR="00E14282" w:rsidRPr="00290A4B" w:rsidRDefault="00E14282" w:rsidP="00CE620D">
            <w:pPr>
              <w:pStyle w:val="TableParagraph"/>
              <w:spacing w:before="57" w:line="239" w:lineRule="exact"/>
              <w:rPr>
                <w:sz w:val="20"/>
                <w:szCs w:val="20"/>
              </w:rPr>
            </w:pPr>
            <w:r w:rsidRPr="00290A4B">
              <w:rPr>
                <w:b/>
                <w:sz w:val="20"/>
                <w:szCs w:val="20"/>
              </w:rPr>
              <w:t xml:space="preserve">Eszközök és berendezések </w:t>
            </w:r>
            <w:r w:rsidRPr="00290A4B">
              <w:rPr>
                <w:sz w:val="20"/>
                <w:szCs w:val="20"/>
              </w:rPr>
              <w:t>(Forrás: KKK):</w:t>
            </w:r>
          </w:p>
        </w:tc>
        <w:tc>
          <w:tcPr>
            <w:tcW w:w="7233" w:type="dxa"/>
            <w:shd w:val="clear" w:color="auto" w:fill="FFFFFF" w:themeFill="background1"/>
          </w:tcPr>
          <w:p w:rsidR="00E14282" w:rsidRPr="002A696D" w:rsidRDefault="00E14282" w:rsidP="00CE620D">
            <w:pPr>
              <w:shd w:val="clear" w:color="auto" w:fill="FFFFFF" w:themeFill="background1"/>
              <w:spacing w:line="280" w:lineRule="exact"/>
              <w:ind w:left="747"/>
              <w:rPr>
                <w:b/>
                <w:sz w:val="20"/>
                <w:szCs w:val="20"/>
              </w:rPr>
            </w:pPr>
            <w:r w:rsidRPr="002A696D">
              <w:rPr>
                <w:b/>
                <w:sz w:val="20"/>
                <w:szCs w:val="20"/>
              </w:rPr>
              <w:t>Eszközjegyzék ágazati alapoktatásra</w:t>
            </w:r>
          </w:p>
          <w:p w:rsidR="00E14282" w:rsidRPr="00290A4B" w:rsidRDefault="00E14282" w:rsidP="00CE620D">
            <w:pPr>
              <w:shd w:val="clear" w:color="auto" w:fill="FFFFFF" w:themeFill="background1"/>
              <w:spacing w:line="280" w:lineRule="exact"/>
              <w:ind w:left="747"/>
              <w:rPr>
                <w:sz w:val="20"/>
                <w:szCs w:val="20"/>
              </w:rPr>
            </w:pPr>
            <w:r w:rsidRPr="002A696D">
              <w:rPr>
                <w:sz w:val="20"/>
                <w:szCs w:val="20"/>
              </w:rPr>
              <w:t xml:space="preserve">●    </w:t>
            </w:r>
            <w:r w:rsidRPr="00290A4B">
              <w:rPr>
                <w:sz w:val="20"/>
                <w:szCs w:val="20"/>
              </w:rPr>
              <w:t>Számítógép internetkapcsolattal</w:t>
            </w:r>
          </w:p>
          <w:p w:rsidR="00E14282" w:rsidRPr="00290A4B" w:rsidRDefault="00E14282" w:rsidP="00CE620D">
            <w:pPr>
              <w:shd w:val="clear" w:color="auto" w:fill="FFFFFF" w:themeFill="background1"/>
              <w:spacing w:line="280" w:lineRule="exact"/>
              <w:ind w:left="747"/>
              <w:rPr>
                <w:sz w:val="20"/>
                <w:szCs w:val="20"/>
              </w:rPr>
            </w:pPr>
            <w:r w:rsidRPr="002A696D">
              <w:rPr>
                <w:sz w:val="20"/>
                <w:szCs w:val="20"/>
              </w:rPr>
              <w:t xml:space="preserve">●    </w:t>
            </w:r>
            <w:r w:rsidRPr="00290A4B">
              <w:rPr>
                <w:sz w:val="20"/>
                <w:szCs w:val="20"/>
              </w:rPr>
              <w:t>Projektor, nyomtató, szkenner</w:t>
            </w:r>
          </w:p>
          <w:p w:rsidR="00E14282" w:rsidRPr="00290A4B" w:rsidRDefault="00E14282" w:rsidP="00CE620D">
            <w:pPr>
              <w:shd w:val="clear" w:color="auto" w:fill="FFFFFF" w:themeFill="background1"/>
              <w:spacing w:line="280" w:lineRule="exact"/>
              <w:ind w:left="747"/>
              <w:rPr>
                <w:sz w:val="20"/>
                <w:szCs w:val="20"/>
              </w:rPr>
            </w:pPr>
            <w:r w:rsidRPr="002A696D">
              <w:rPr>
                <w:sz w:val="20"/>
                <w:szCs w:val="20"/>
              </w:rPr>
              <w:t xml:space="preserve">●    </w:t>
            </w:r>
            <w:r w:rsidRPr="00290A4B">
              <w:rPr>
                <w:sz w:val="20"/>
                <w:szCs w:val="20"/>
              </w:rPr>
              <w:t xml:space="preserve">Irodai </w:t>
            </w:r>
            <w:r>
              <w:rPr>
                <w:sz w:val="20"/>
                <w:szCs w:val="20"/>
              </w:rPr>
              <w:t xml:space="preserve">és nyilvántartó </w:t>
            </w:r>
            <w:r w:rsidRPr="00290A4B">
              <w:rPr>
                <w:sz w:val="20"/>
                <w:szCs w:val="20"/>
              </w:rPr>
              <w:t>szoftverek</w:t>
            </w:r>
          </w:p>
          <w:p w:rsidR="00E14282" w:rsidRPr="00290A4B" w:rsidRDefault="00E14282" w:rsidP="00CE620D">
            <w:pPr>
              <w:shd w:val="clear" w:color="auto" w:fill="FFFFFF" w:themeFill="background1"/>
              <w:spacing w:line="280" w:lineRule="exact"/>
              <w:ind w:left="747"/>
              <w:rPr>
                <w:sz w:val="20"/>
                <w:szCs w:val="20"/>
              </w:rPr>
            </w:pPr>
            <w:r w:rsidRPr="002A696D">
              <w:rPr>
                <w:sz w:val="20"/>
                <w:szCs w:val="20"/>
              </w:rPr>
              <w:t xml:space="preserve">●    </w:t>
            </w:r>
            <w:r w:rsidRPr="00290A4B">
              <w:rPr>
                <w:sz w:val="20"/>
                <w:szCs w:val="20"/>
              </w:rPr>
              <w:t>Bizonylatok</w:t>
            </w:r>
          </w:p>
          <w:p w:rsidR="00E14282" w:rsidRDefault="00E14282" w:rsidP="00CE620D">
            <w:pPr>
              <w:shd w:val="clear" w:color="auto" w:fill="FFFFFF" w:themeFill="background1"/>
              <w:spacing w:line="280" w:lineRule="exact"/>
              <w:ind w:left="747"/>
              <w:rPr>
                <w:sz w:val="20"/>
                <w:szCs w:val="20"/>
              </w:rPr>
            </w:pPr>
            <w:r w:rsidRPr="002A696D">
              <w:rPr>
                <w:sz w:val="20"/>
                <w:szCs w:val="20"/>
              </w:rPr>
              <w:t xml:space="preserve">●    </w:t>
            </w:r>
            <w:r w:rsidRPr="00290A4B">
              <w:rPr>
                <w:sz w:val="20"/>
                <w:szCs w:val="20"/>
              </w:rPr>
              <w:t>Iroda</w:t>
            </w:r>
            <w:r>
              <w:rPr>
                <w:sz w:val="20"/>
                <w:szCs w:val="20"/>
              </w:rPr>
              <w:t>i eszközök és berendezési tárgyak</w:t>
            </w:r>
          </w:p>
          <w:p w:rsidR="00E14282" w:rsidRPr="00290A4B" w:rsidRDefault="00E14282" w:rsidP="00CE620D">
            <w:pPr>
              <w:shd w:val="clear" w:color="auto" w:fill="FFFFFF" w:themeFill="background1"/>
              <w:spacing w:line="280" w:lineRule="exact"/>
              <w:ind w:left="747"/>
              <w:rPr>
                <w:sz w:val="20"/>
                <w:szCs w:val="20"/>
              </w:rPr>
            </w:pPr>
          </w:p>
          <w:p w:rsidR="00E14282" w:rsidRPr="002A696D" w:rsidRDefault="00E14282" w:rsidP="00CE620D">
            <w:pPr>
              <w:shd w:val="clear" w:color="auto" w:fill="FFFFFF" w:themeFill="background1"/>
              <w:spacing w:line="280" w:lineRule="exact"/>
              <w:ind w:left="747"/>
              <w:rPr>
                <w:b/>
                <w:sz w:val="20"/>
                <w:szCs w:val="20"/>
              </w:rPr>
            </w:pPr>
            <w:r w:rsidRPr="002A696D">
              <w:rPr>
                <w:b/>
                <w:sz w:val="20"/>
                <w:szCs w:val="20"/>
              </w:rPr>
              <w:t>Eszközjegyzék szakirányú oktatásra</w:t>
            </w:r>
          </w:p>
          <w:p w:rsidR="00D837DF" w:rsidRDefault="00D837DF" w:rsidP="00D837DF">
            <w:pPr>
              <w:pStyle w:val="Listaszerbekezds"/>
              <w:shd w:val="clear" w:color="auto" w:fill="FFFFFF" w:themeFill="background1"/>
              <w:spacing w:before="4" w:line="280" w:lineRule="exact"/>
              <w:ind w:left="747" w:firstLine="0"/>
            </w:pPr>
            <w:r>
              <w:t xml:space="preserve">● Számítógép internet kapcsolattal, irodai, ügyviteli, raktári és ágazati szoftverek </w:t>
            </w:r>
          </w:p>
          <w:p w:rsidR="00D837DF" w:rsidRDefault="00D837DF" w:rsidP="00D837DF">
            <w:pPr>
              <w:pStyle w:val="Listaszerbekezds"/>
              <w:shd w:val="clear" w:color="auto" w:fill="FFFFFF" w:themeFill="background1"/>
              <w:spacing w:before="4" w:line="280" w:lineRule="exact"/>
              <w:ind w:left="747" w:firstLine="0"/>
            </w:pPr>
            <w:r>
              <w:t xml:space="preserve">● Térképek - belföldi és nemzetközi útvonalak </w:t>
            </w:r>
          </w:p>
          <w:p w:rsidR="00D837DF" w:rsidRDefault="00D837DF" w:rsidP="00D837DF">
            <w:pPr>
              <w:pStyle w:val="Listaszerbekezds"/>
              <w:shd w:val="clear" w:color="auto" w:fill="FFFFFF" w:themeFill="background1"/>
              <w:spacing w:before="4" w:line="280" w:lineRule="exact"/>
              <w:ind w:left="747" w:firstLine="0"/>
            </w:pPr>
            <w:r>
              <w:t xml:space="preserve">● A szakirányoknak megfelelően áruforgalmi, nyilvántartási dokumentumok, fuvarokmányok </w:t>
            </w:r>
          </w:p>
          <w:p w:rsidR="00D837DF" w:rsidRDefault="00D837DF" w:rsidP="00D837DF">
            <w:pPr>
              <w:pStyle w:val="Listaszerbekezds"/>
              <w:shd w:val="clear" w:color="auto" w:fill="FFFFFF" w:themeFill="background1"/>
              <w:spacing w:before="4" w:line="280" w:lineRule="exact"/>
              <w:ind w:left="747" w:firstLine="0"/>
            </w:pPr>
            <w:r>
              <w:t xml:space="preserve">● Hatályos árufuvarozási üzletszabályzat, az egyes szakmairányokhoz tartozó belföldi és nemzetközi fuvarozási feltételeket tartalmazó jogszabályok, díjszabások, menetrendek, egyezmények, kézikönyvek, utasítások </w:t>
            </w:r>
          </w:p>
          <w:p w:rsidR="00D837DF" w:rsidRDefault="00D837DF" w:rsidP="00D837DF">
            <w:pPr>
              <w:pStyle w:val="Listaszerbekezds"/>
              <w:shd w:val="clear" w:color="auto" w:fill="FFFFFF" w:themeFill="background1"/>
              <w:spacing w:before="4" w:line="280" w:lineRule="exact"/>
              <w:ind w:left="747" w:firstLine="0"/>
            </w:pPr>
            <w:r>
              <w:t xml:space="preserve">● Vonalkódolvasó </w:t>
            </w:r>
          </w:p>
          <w:p w:rsidR="00D837DF" w:rsidRDefault="00D837DF" w:rsidP="00D837DF">
            <w:pPr>
              <w:pStyle w:val="Listaszerbekezds"/>
              <w:shd w:val="clear" w:color="auto" w:fill="FFFFFF" w:themeFill="background1"/>
              <w:spacing w:before="4" w:line="280" w:lineRule="exact"/>
              <w:ind w:left="747" w:firstLine="0"/>
            </w:pPr>
            <w:r>
              <w:t xml:space="preserve">● Mérőeszközök </w:t>
            </w:r>
          </w:p>
          <w:p w:rsidR="00D837DF" w:rsidRDefault="00D837DF" w:rsidP="00D837DF">
            <w:pPr>
              <w:pStyle w:val="Listaszerbekezds"/>
              <w:shd w:val="clear" w:color="auto" w:fill="FFFFFF" w:themeFill="background1"/>
              <w:spacing w:before="4" w:line="280" w:lineRule="exact"/>
              <w:ind w:left="747" w:firstLine="0"/>
            </w:pPr>
            <w:r>
              <w:t xml:space="preserve">● Pénztárgép </w:t>
            </w:r>
          </w:p>
          <w:p w:rsidR="00D837DF" w:rsidRDefault="00D837DF" w:rsidP="00D837DF">
            <w:pPr>
              <w:pStyle w:val="Listaszerbekezds"/>
              <w:shd w:val="clear" w:color="auto" w:fill="FFFFFF" w:themeFill="background1"/>
              <w:spacing w:before="4" w:line="280" w:lineRule="exact"/>
              <w:ind w:left="747" w:firstLine="0"/>
            </w:pPr>
            <w:r>
              <w:t xml:space="preserve">● Tanraktár kialakítása (legalább 20 különböző árucikkel, cikkenként minimum 3-3 termékkel, egyedi cikkszámmal és vonalkóddal, egységcsomagolásban) </w:t>
            </w:r>
          </w:p>
          <w:p w:rsidR="00E14282" w:rsidRPr="00290A4B" w:rsidRDefault="00D837DF" w:rsidP="00D837DF">
            <w:pPr>
              <w:pStyle w:val="Listaszerbekezds"/>
              <w:shd w:val="clear" w:color="auto" w:fill="FFFFFF" w:themeFill="background1"/>
              <w:spacing w:before="4" w:line="280" w:lineRule="exact"/>
              <w:ind w:left="747" w:firstLine="0"/>
              <w:rPr>
                <w:sz w:val="20"/>
                <w:szCs w:val="20"/>
              </w:rPr>
            </w:pPr>
            <w:r>
              <w:t>● Kézi anyagmozgató eszközök</w:t>
            </w:r>
          </w:p>
        </w:tc>
      </w:tr>
      <w:tr w:rsidR="00E14282" w:rsidRPr="00290A4B" w:rsidTr="00CE620D">
        <w:trPr>
          <w:trHeight w:val="815"/>
        </w:trPr>
        <w:tc>
          <w:tcPr>
            <w:tcW w:w="566" w:type="dxa"/>
          </w:tcPr>
          <w:p w:rsidR="00E14282" w:rsidRPr="00290A4B" w:rsidRDefault="00E14282" w:rsidP="00CE620D">
            <w:pPr>
              <w:pStyle w:val="TableParagraph"/>
              <w:spacing w:before="57"/>
              <w:rPr>
                <w:sz w:val="20"/>
                <w:szCs w:val="20"/>
              </w:rPr>
            </w:pPr>
            <w:r w:rsidRPr="00290A4B">
              <w:rPr>
                <w:sz w:val="20"/>
                <w:szCs w:val="20"/>
              </w:rPr>
              <w:t>3.</w:t>
            </w:r>
          </w:p>
        </w:tc>
        <w:tc>
          <w:tcPr>
            <w:tcW w:w="5668" w:type="dxa"/>
            <w:shd w:val="clear" w:color="auto" w:fill="FFFFFF" w:themeFill="background1"/>
          </w:tcPr>
          <w:p w:rsidR="00E14282" w:rsidRPr="00290A4B" w:rsidRDefault="00E14282" w:rsidP="00CE620D">
            <w:pPr>
              <w:pStyle w:val="TableParagraph"/>
              <w:spacing w:before="57"/>
              <w:rPr>
                <w:b/>
                <w:sz w:val="20"/>
                <w:szCs w:val="20"/>
              </w:rPr>
            </w:pPr>
            <w:r w:rsidRPr="00290A4B">
              <w:rPr>
                <w:b/>
                <w:sz w:val="20"/>
                <w:szCs w:val="20"/>
              </w:rPr>
              <w:t>A tananyag-, illetve tematikai egységek (tantárgyak,</w:t>
            </w:r>
          </w:p>
          <w:p w:rsidR="00E14282" w:rsidRPr="00290A4B" w:rsidRDefault="00E14282" w:rsidP="00CE620D">
            <w:pPr>
              <w:pStyle w:val="TableParagraph"/>
              <w:spacing w:before="8" w:line="250" w:lineRule="exact"/>
              <w:ind w:right="417" w:hanging="1"/>
              <w:rPr>
                <w:b/>
                <w:sz w:val="20"/>
                <w:szCs w:val="20"/>
              </w:rPr>
            </w:pPr>
            <w:r w:rsidRPr="00290A4B">
              <w:rPr>
                <w:b/>
                <w:sz w:val="20"/>
                <w:szCs w:val="20"/>
              </w:rPr>
              <w:t>témakörök) teljesítéséhez szükséges anyagok és felszerelések:</w:t>
            </w:r>
          </w:p>
        </w:tc>
        <w:tc>
          <w:tcPr>
            <w:tcW w:w="7233" w:type="dxa"/>
            <w:shd w:val="clear" w:color="auto" w:fill="FFFFFF" w:themeFill="background1"/>
          </w:tcPr>
          <w:p w:rsidR="00E14282" w:rsidRPr="002A696D" w:rsidRDefault="00E14282" w:rsidP="00E14282">
            <w:pPr>
              <w:pStyle w:val="TableParagraph"/>
              <w:numPr>
                <w:ilvl w:val="0"/>
                <w:numId w:val="3"/>
              </w:numPr>
              <w:rPr>
                <w:sz w:val="20"/>
                <w:szCs w:val="20"/>
                <w:lang w:val="de-DE"/>
              </w:rPr>
            </w:pPr>
          </w:p>
        </w:tc>
      </w:tr>
      <w:tr w:rsidR="00E14282" w:rsidRPr="00290A4B" w:rsidTr="00CE620D">
        <w:trPr>
          <w:trHeight w:val="314"/>
        </w:trPr>
        <w:tc>
          <w:tcPr>
            <w:tcW w:w="566" w:type="dxa"/>
          </w:tcPr>
          <w:p w:rsidR="00E14282" w:rsidRPr="00290A4B" w:rsidRDefault="00E14282" w:rsidP="00CE620D">
            <w:pPr>
              <w:pStyle w:val="TableParagraph"/>
              <w:spacing w:before="55" w:line="239" w:lineRule="exact"/>
              <w:rPr>
                <w:sz w:val="20"/>
                <w:szCs w:val="20"/>
              </w:rPr>
            </w:pPr>
            <w:r w:rsidRPr="00290A4B">
              <w:rPr>
                <w:sz w:val="20"/>
                <w:szCs w:val="20"/>
              </w:rPr>
              <w:t>4.</w:t>
            </w:r>
          </w:p>
        </w:tc>
        <w:tc>
          <w:tcPr>
            <w:tcW w:w="5668" w:type="dxa"/>
            <w:shd w:val="clear" w:color="auto" w:fill="FFFFFF" w:themeFill="background1"/>
          </w:tcPr>
          <w:p w:rsidR="00E14282" w:rsidRPr="00290A4B" w:rsidRDefault="00E14282" w:rsidP="00CE620D">
            <w:pPr>
              <w:pStyle w:val="TableParagraph"/>
              <w:spacing w:before="55" w:line="239" w:lineRule="exact"/>
              <w:rPr>
                <w:b/>
                <w:sz w:val="20"/>
                <w:szCs w:val="20"/>
              </w:rPr>
            </w:pPr>
            <w:r w:rsidRPr="00290A4B">
              <w:rPr>
                <w:b/>
                <w:sz w:val="20"/>
                <w:szCs w:val="20"/>
              </w:rPr>
              <w:t>Egyéb speciális feltételek:</w:t>
            </w:r>
          </w:p>
        </w:tc>
        <w:tc>
          <w:tcPr>
            <w:tcW w:w="7233" w:type="dxa"/>
            <w:shd w:val="clear" w:color="auto" w:fill="FFFFFF" w:themeFill="background1"/>
          </w:tcPr>
          <w:p w:rsidR="00E14282" w:rsidRPr="00290A4B" w:rsidRDefault="00E14282" w:rsidP="00E14282">
            <w:pPr>
              <w:pStyle w:val="Table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</w:tbl>
    <w:p w:rsidR="00E14282" w:rsidRPr="002F5959" w:rsidRDefault="00E14282" w:rsidP="00E14282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26D" w:rsidRDefault="00AA126D" w:rsidP="00AA126D">
      <w:pPr>
        <w:tabs>
          <w:tab w:val="left" w:pos="465"/>
        </w:tabs>
        <w:spacing w:after="59"/>
        <w:ind w:left="215"/>
      </w:pPr>
      <w:r>
        <w:rPr>
          <w:b/>
        </w:rPr>
        <w:t xml:space="preserve">5. </w:t>
      </w:r>
      <w:r w:rsidRPr="00AA126D">
        <w:rPr>
          <w:b/>
        </w:rPr>
        <w:t>A szakirán</w:t>
      </w:r>
      <w:r>
        <w:rPr>
          <w:b/>
        </w:rPr>
        <w:t>yú oktatás tervezett időtartam</w:t>
      </w:r>
    </w:p>
    <w:p w:rsidR="00AA126D" w:rsidRDefault="00AA126D" w:rsidP="00AA126D">
      <w:pPr>
        <w:pStyle w:val="Listaszerbekezds"/>
        <w:tabs>
          <w:tab w:val="left" w:pos="465"/>
        </w:tabs>
        <w:spacing w:before="0" w:after="59"/>
        <w:ind w:left="464" w:firstLine="0"/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69"/>
        <w:gridCol w:w="2553"/>
        <w:gridCol w:w="6379"/>
      </w:tblGrid>
      <w:tr w:rsidR="00AA126D" w:rsidRPr="009D6C64" w:rsidTr="00CE620D">
        <w:trPr>
          <w:trHeight w:val="566"/>
        </w:trPr>
        <w:tc>
          <w:tcPr>
            <w:tcW w:w="566" w:type="dxa"/>
          </w:tcPr>
          <w:p w:rsidR="00AA126D" w:rsidRPr="006717D3" w:rsidRDefault="007160C0" w:rsidP="00CE620D">
            <w:pPr>
              <w:pStyle w:val="TableParagraph"/>
              <w:spacing w:befor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126D" w:rsidRPr="006717D3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AA126D" w:rsidRPr="009D6C64" w:rsidRDefault="00475CE6" w:rsidP="00475CE6">
            <w:pPr>
              <w:pStyle w:val="TableParagraph"/>
              <w:spacing w:before="57" w:line="250" w:lineRule="atLeast"/>
              <w:ind w:right="504" w:hang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Rövidített képzés foglalkozásainak óraszáma</w:t>
            </w:r>
            <w:r w:rsidR="00AA126D" w:rsidRPr="009D6C6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AA126D" w:rsidRPr="009D6C64" w:rsidRDefault="00D837DF" w:rsidP="00CE620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AA126D" w:rsidRPr="009D6C64" w:rsidRDefault="00B8731A" w:rsidP="00CE620D">
            <w:pPr>
              <w:pStyle w:val="TableParagraph"/>
              <w:spacing w:before="57"/>
              <w:ind w:left="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AA126D">
              <w:rPr>
                <w:sz w:val="20"/>
                <w:szCs w:val="20"/>
              </w:rPr>
              <w:t>%</w:t>
            </w:r>
          </w:p>
        </w:tc>
      </w:tr>
      <w:tr w:rsidR="00AA126D" w:rsidRPr="009D6C64" w:rsidTr="00CE620D">
        <w:trPr>
          <w:trHeight w:val="311"/>
        </w:trPr>
        <w:tc>
          <w:tcPr>
            <w:tcW w:w="566" w:type="dxa"/>
          </w:tcPr>
          <w:p w:rsidR="00AA126D" w:rsidRPr="006717D3" w:rsidRDefault="007160C0" w:rsidP="00CE620D">
            <w:pPr>
              <w:pStyle w:val="TableParagraph"/>
              <w:spacing w:before="57"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126D" w:rsidRPr="006717D3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AA126D" w:rsidRPr="009D6C64" w:rsidRDefault="00AA126D" w:rsidP="00CE620D">
            <w:pPr>
              <w:pStyle w:val="TableParagraph"/>
              <w:spacing w:before="57" w:line="234" w:lineRule="exact"/>
              <w:rPr>
                <w:b/>
                <w:sz w:val="20"/>
                <w:szCs w:val="20"/>
              </w:rPr>
            </w:pPr>
            <w:r w:rsidRPr="009D6C64">
              <w:rPr>
                <w:b/>
                <w:sz w:val="20"/>
                <w:szCs w:val="20"/>
              </w:rPr>
              <w:t xml:space="preserve">A </w:t>
            </w:r>
            <w:r w:rsidR="007160C0">
              <w:rPr>
                <w:b/>
                <w:sz w:val="20"/>
                <w:szCs w:val="20"/>
              </w:rPr>
              <w:t>szakirányú oktatás foglalkozásainak</w:t>
            </w:r>
            <w:r w:rsidRPr="009D6C64">
              <w:rPr>
                <w:b/>
                <w:sz w:val="20"/>
                <w:szCs w:val="20"/>
              </w:rPr>
              <w:t xml:space="preserve"> összes óraszáma: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AA126D" w:rsidRPr="009D6C64" w:rsidRDefault="00D837DF" w:rsidP="00CE620D">
            <w:pPr>
              <w:pStyle w:val="TableParagraph"/>
              <w:spacing w:before="57" w:line="234" w:lineRule="exact"/>
              <w:ind w:left="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1672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AA126D" w:rsidRPr="009D6C64" w:rsidRDefault="00AA126D" w:rsidP="00CE620D">
            <w:pPr>
              <w:pStyle w:val="TableParagraph"/>
              <w:spacing w:before="57" w:line="234" w:lineRule="exact"/>
              <w:ind w:left="111"/>
              <w:jc w:val="center"/>
              <w:rPr>
                <w:b/>
                <w:sz w:val="20"/>
                <w:szCs w:val="20"/>
              </w:rPr>
            </w:pPr>
            <w:r w:rsidRPr="009D6C64">
              <w:rPr>
                <w:b/>
                <w:sz w:val="20"/>
                <w:szCs w:val="20"/>
              </w:rPr>
              <w:t>100%</w:t>
            </w:r>
          </w:p>
        </w:tc>
      </w:tr>
    </w:tbl>
    <w:p w:rsidR="00392A4B" w:rsidRDefault="00392A4B"/>
    <w:p w:rsidR="006C4DCC" w:rsidRDefault="006C4DCC"/>
    <w:p w:rsidR="006C4DCC" w:rsidRDefault="006C4DCC" w:rsidP="006C4DCC">
      <w:pPr>
        <w:tabs>
          <w:tab w:val="left" w:pos="461"/>
        </w:tabs>
        <w:spacing w:before="173" w:after="59"/>
        <w:ind w:left="215"/>
      </w:pPr>
      <w:r>
        <w:rPr>
          <w:b/>
        </w:rPr>
        <w:t xml:space="preserve">6. </w:t>
      </w:r>
      <w:r w:rsidRPr="006C4DCC">
        <w:rPr>
          <w:b/>
        </w:rPr>
        <w:t xml:space="preserve">Tanulási területek </w:t>
      </w:r>
      <w:r>
        <w:t>(Forrás:</w:t>
      </w:r>
      <w:r w:rsidRPr="006C4DCC">
        <w:rPr>
          <w:spacing w:val="-3"/>
        </w:rPr>
        <w:t xml:space="preserve"> </w:t>
      </w:r>
      <w:r>
        <w:t>PTT)</w:t>
      </w:r>
    </w:p>
    <w:p w:rsidR="006C4DCC" w:rsidRDefault="006C4DCC" w:rsidP="006C4DCC"/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3"/>
        <w:gridCol w:w="3379"/>
        <w:gridCol w:w="2780"/>
        <w:gridCol w:w="4397"/>
      </w:tblGrid>
      <w:tr w:rsidR="006C4DCC" w:rsidRPr="00B26C87" w:rsidTr="00CE620D">
        <w:trPr>
          <w:trHeight w:val="815"/>
        </w:trPr>
        <w:tc>
          <w:tcPr>
            <w:tcW w:w="648" w:type="dxa"/>
            <w:gridSpan w:val="2"/>
          </w:tcPr>
          <w:p w:rsidR="006C4DCC" w:rsidRPr="00B26C87" w:rsidRDefault="006C4DCC" w:rsidP="00CE620D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3379" w:type="dxa"/>
          </w:tcPr>
          <w:p w:rsidR="006C4DCC" w:rsidRPr="00B26C87" w:rsidRDefault="006C4DCC" w:rsidP="00CE620D">
            <w:pPr>
              <w:pStyle w:val="TableParagraph"/>
              <w:spacing w:before="57"/>
              <w:ind w:left="105"/>
              <w:rPr>
                <w:b/>
                <w:sz w:val="19"/>
                <w:szCs w:val="19"/>
              </w:rPr>
            </w:pPr>
            <w:r w:rsidRPr="00B26C87">
              <w:rPr>
                <w:b/>
                <w:sz w:val="19"/>
                <w:szCs w:val="19"/>
              </w:rPr>
              <w:t>A tanulási terület megnevezése:</w:t>
            </w:r>
          </w:p>
          <w:p w:rsidR="006C4DCC" w:rsidRPr="00B26C87" w:rsidRDefault="006C4DCC" w:rsidP="00CE620D">
            <w:pPr>
              <w:pStyle w:val="TableParagraph"/>
              <w:spacing w:before="8" w:line="250" w:lineRule="exact"/>
              <w:ind w:left="105" w:right="881" w:hanging="1"/>
              <w:rPr>
                <w:b/>
                <w:sz w:val="19"/>
                <w:szCs w:val="19"/>
              </w:rPr>
            </w:pPr>
          </w:p>
        </w:tc>
        <w:tc>
          <w:tcPr>
            <w:tcW w:w="2780" w:type="dxa"/>
          </w:tcPr>
          <w:p w:rsidR="006C4DCC" w:rsidRPr="00B26C87" w:rsidRDefault="006C4DCC" w:rsidP="00CE620D">
            <w:pPr>
              <w:pStyle w:val="TableParagraph"/>
              <w:spacing w:before="8" w:line="250" w:lineRule="exact"/>
              <w:ind w:left="109" w:right="102"/>
              <w:rPr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>Rövidített képzés foglalkozásainak óraszáma</w:t>
            </w:r>
          </w:p>
        </w:tc>
        <w:tc>
          <w:tcPr>
            <w:tcW w:w="4397" w:type="dxa"/>
          </w:tcPr>
          <w:p w:rsidR="006C4DCC" w:rsidRPr="00B26C87" w:rsidRDefault="006C4DCC" w:rsidP="00CE620D">
            <w:pPr>
              <w:pStyle w:val="TableParagraph"/>
              <w:spacing w:before="57"/>
              <w:ind w:left="109" w:right="651"/>
              <w:rPr>
                <w:b/>
                <w:sz w:val="19"/>
                <w:szCs w:val="19"/>
              </w:rPr>
            </w:pPr>
            <w:r w:rsidRPr="00B26C87">
              <w:rPr>
                <w:b/>
                <w:sz w:val="19"/>
                <w:szCs w:val="19"/>
              </w:rPr>
              <w:t>A tanulási terület foglalkozásainak összes óraszáma</w:t>
            </w:r>
          </w:p>
        </w:tc>
      </w:tr>
      <w:tr w:rsidR="006C4DCC" w:rsidRPr="00B26C87" w:rsidTr="00CE620D">
        <w:trPr>
          <w:trHeight w:val="314"/>
        </w:trPr>
        <w:tc>
          <w:tcPr>
            <w:tcW w:w="648" w:type="dxa"/>
            <w:gridSpan w:val="2"/>
            <w:vAlign w:val="center"/>
          </w:tcPr>
          <w:p w:rsidR="006C4DCC" w:rsidRPr="00B26C87" w:rsidRDefault="006C4DCC" w:rsidP="00CE620D">
            <w:pPr>
              <w:pStyle w:val="TableParagraph"/>
              <w:spacing w:before="60" w:line="234" w:lineRule="exact"/>
              <w:rPr>
                <w:sz w:val="19"/>
                <w:szCs w:val="19"/>
              </w:rPr>
            </w:pPr>
            <w:r w:rsidRPr="00B26C87">
              <w:rPr>
                <w:sz w:val="19"/>
                <w:szCs w:val="19"/>
              </w:rPr>
              <w:t>1.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6C4DCC" w:rsidRPr="00B26C87" w:rsidRDefault="006C4DCC" w:rsidP="00CE620D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26C87">
              <w:rPr>
                <w:rFonts w:ascii="Arial" w:hAnsi="Arial" w:cs="Arial"/>
                <w:sz w:val="19"/>
                <w:szCs w:val="19"/>
              </w:rPr>
              <w:t>Munkavállalói ismeretek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6C4DCC" w:rsidRPr="00B26C87" w:rsidRDefault="00757D4C" w:rsidP="00CE620D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4397" w:type="dxa"/>
            <w:shd w:val="clear" w:color="auto" w:fill="FFFFFF" w:themeFill="background1"/>
            <w:vAlign w:val="center"/>
          </w:tcPr>
          <w:p w:rsidR="006C4DCC" w:rsidRPr="00B26C87" w:rsidRDefault="006C4DCC" w:rsidP="00CE620D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</w:tr>
      <w:tr w:rsidR="006C4DCC" w:rsidRPr="00B26C87" w:rsidTr="00CE620D">
        <w:trPr>
          <w:trHeight w:val="314"/>
        </w:trPr>
        <w:tc>
          <w:tcPr>
            <w:tcW w:w="648" w:type="dxa"/>
            <w:gridSpan w:val="2"/>
            <w:vAlign w:val="center"/>
          </w:tcPr>
          <w:p w:rsidR="006C4DCC" w:rsidRPr="00B26C87" w:rsidRDefault="006C4DCC" w:rsidP="00CE620D">
            <w:pPr>
              <w:pStyle w:val="TableParagraph"/>
              <w:spacing w:before="60" w:line="234" w:lineRule="exact"/>
              <w:rPr>
                <w:sz w:val="19"/>
                <w:szCs w:val="19"/>
              </w:rPr>
            </w:pPr>
            <w:r w:rsidRPr="00B26C87">
              <w:rPr>
                <w:sz w:val="19"/>
                <w:szCs w:val="19"/>
              </w:rPr>
              <w:t>2.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6C4DCC" w:rsidRPr="006C4DCC" w:rsidRDefault="006C4DCC" w:rsidP="00CE620D">
            <w:pPr>
              <w:pStyle w:val="TableParagraph"/>
              <w:ind w:left="0"/>
              <w:rPr>
                <w:sz w:val="19"/>
                <w:szCs w:val="19"/>
              </w:rPr>
            </w:pPr>
            <w:r w:rsidRPr="006C4DCC">
              <w:rPr>
                <w:sz w:val="19"/>
                <w:szCs w:val="19"/>
              </w:rPr>
              <w:t>Munkavállalói idegen nyelv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6C4DCC" w:rsidRPr="00B26C87" w:rsidRDefault="00757D4C" w:rsidP="00CE620D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</w:t>
            </w:r>
          </w:p>
        </w:tc>
        <w:tc>
          <w:tcPr>
            <w:tcW w:w="4397" w:type="dxa"/>
            <w:shd w:val="clear" w:color="auto" w:fill="FFFFFF" w:themeFill="background1"/>
            <w:vAlign w:val="center"/>
          </w:tcPr>
          <w:p w:rsidR="006C4DCC" w:rsidRPr="00B26C87" w:rsidRDefault="006C4DCC" w:rsidP="00CE620D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</w:t>
            </w:r>
          </w:p>
        </w:tc>
      </w:tr>
      <w:tr w:rsidR="006C4DCC" w:rsidRPr="00B26C87" w:rsidTr="00CE620D">
        <w:trPr>
          <w:trHeight w:val="311"/>
        </w:trPr>
        <w:tc>
          <w:tcPr>
            <w:tcW w:w="648" w:type="dxa"/>
            <w:gridSpan w:val="2"/>
            <w:vAlign w:val="center"/>
          </w:tcPr>
          <w:p w:rsidR="006C4DCC" w:rsidRPr="00B26C87" w:rsidRDefault="006C4DCC" w:rsidP="00CE620D">
            <w:pPr>
              <w:pStyle w:val="TableParagraph"/>
              <w:spacing w:before="57" w:line="234" w:lineRule="exact"/>
              <w:rPr>
                <w:sz w:val="19"/>
                <w:szCs w:val="19"/>
              </w:rPr>
            </w:pPr>
            <w:r w:rsidRPr="00B26C87">
              <w:rPr>
                <w:sz w:val="19"/>
                <w:szCs w:val="19"/>
              </w:rPr>
              <w:t>3.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6C4DCC" w:rsidRPr="00B26C87" w:rsidRDefault="00B8731A" w:rsidP="006C4DCC">
            <w:pPr>
              <w:pStyle w:val="TableParagraph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Közlekedés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6C4DCC" w:rsidRPr="00B26C87" w:rsidRDefault="00757D4C" w:rsidP="00CE620D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</w:t>
            </w:r>
          </w:p>
        </w:tc>
        <w:tc>
          <w:tcPr>
            <w:tcW w:w="4397" w:type="dxa"/>
            <w:shd w:val="clear" w:color="auto" w:fill="FFFFFF" w:themeFill="background1"/>
            <w:vAlign w:val="center"/>
          </w:tcPr>
          <w:p w:rsidR="006C4DCC" w:rsidRPr="00B26C87" w:rsidRDefault="00757D4C" w:rsidP="00CE620D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</w:tr>
      <w:tr w:rsidR="006C4DCC" w:rsidRPr="00B26C87" w:rsidTr="00CE620D">
        <w:trPr>
          <w:trHeight w:val="311"/>
        </w:trPr>
        <w:tc>
          <w:tcPr>
            <w:tcW w:w="648" w:type="dxa"/>
            <w:gridSpan w:val="2"/>
            <w:vAlign w:val="center"/>
          </w:tcPr>
          <w:p w:rsidR="006C4DCC" w:rsidRPr="00B26C87" w:rsidRDefault="006C4DCC" w:rsidP="00CE620D">
            <w:pPr>
              <w:pStyle w:val="TableParagraph"/>
              <w:spacing w:before="57" w:line="234" w:lineRule="exact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  <w:r w:rsidRPr="00B26C87">
              <w:rPr>
                <w:sz w:val="19"/>
                <w:szCs w:val="19"/>
              </w:rPr>
              <w:t>4.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6C4DCC" w:rsidRPr="00B26C87" w:rsidRDefault="00B8731A" w:rsidP="00CE620D">
            <w:pPr>
              <w:pStyle w:val="TableParagraph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Szállítmányozás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6C4DCC" w:rsidRPr="00B26C87" w:rsidRDefault="00757D4C" w:rsidP="00CE620D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288</w:t>
            </w:r>
          </w:p>
        </w:tc>
        <w:tc>
          <w:tcPr>
            <w:tcW w:w="4397" w:type="dxa"/>
            <w:shd w:val="clear" w:color="auto" w:fill="FFFFFF" w:themeFill="background1"/>
            <w:vAlign w:val="center"/>
          </w:tcPr>
          <w:p w:rsidR="006C4DCC" w:rsidRPr="00B26C87" w:rsidRDefault="00757D4C" w:rsidP="00CE620D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570</w:t>
            </w:r>
          </w:p>
        </w:tc>
      </w:tr>
      <w:tr w:rsidR="006C4DCC" w:rsidRPr="00B26C87" w:rsidTr="00CE620D">
        <w:trPr>
          <w:trHeight w:val="311"/>
        </w:trPr>
        <w:tc>
          <w:tcPr>
            <w:tcW w:w="648" w:type="dxa"/>
            <w:gridSpan w:val="2"/>
            <w:vAlign w:val="center"/>
          </w:tcPr>
          <w:p w:rsidR="006C4DCC" w:rsidRPr="00B26C87" w:rsidRDefault="006C4DCC" w:rsidP="00CE620D">
            <w:pPr>
              <w:pStyle w:val="TableParagraph"/>
              <w:spacing w:before="57" w:line="234" w:lineRule="exact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  <w:r w:rsidRPr="00B26C87">
              <w:rPr>
                <w:sz w:val="19"/>
                <w:szCs w:val="19"/>
              </w:rPr>
              <w:t>5.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6C4DCC" w:rsidRPr="006C4DCC" w:rsidRDefault="00B8731A" w:rsidP="00CE620D">
            <w:pPr>
              <w:pStyle w:val="TableParagraph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Raktározás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6C4DCC" w:rsidRPr="00B26C87" w:rsidRDefault="00757D4C" w:rsidP="00CE620D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162</w:t>
            </w:r>
          </w:p>
        </w:tc>
        <w:tc>
          <w:tcPr>
            <w:tcW w:w="4397" w:type="dxa"/>
            <w:shd w:val="clear" w:color="auto" w:fill="FFFFFF" w:themeFill="background1"/>
            <w:vAlign w:val="center"/>
          </w:tcPr>
          <w:p w:rsidR="006C4DCC" w:rsidRPr="00B26C87" w:rsidRDefault="00757D4C" w:rsidP="00CE620D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324</w:t>
            </w:r>
          </w:p>
        </w:tc>
      </w:tr>
      <w:tr w:rsidR="00B8731A" w:rsidRPr="00B26C87" w:rsidTr="00CE620D">
        <w:trPr>
          <w:trHeight w:val="311"/>
        </w:trPr>
        <w:tc>
          <w:tcPr>
            <w:tcW w:w="648" w:type="dxa"/>
            <w:gridSpan w:val="2"/>
            <w:vAlign w:val="center"/>
          </w:tcPr>
          <w:p w:rsidR="00B8731A" w:rsidRDefault="00AF6BB7" w:rsidP="00AF6BB7">
            <w:pPr>
              <w:pStyle w:val="TableParagraph"/>
              <w:spacing w:before="60" w:line="234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6. 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B8731A" w:rsidRDefault="00AF6BB7" w:rsidP="00CE620D">
            <w:pPr>
              <w:pStyle w:val="TableParagraph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Logisztika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B8731A" w:rsidRDefault="00757D4C" w:rsidP="00CE620D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204</w:t>
            </w:r>
          </w:p>
        </w:tc>
        <w:tc>
          <w:tcPr>
            <w:tcW w:w="4397" w:type="dxa"/>
            <w:shd w:val="clear" w:color="auto" w:fill="FFFFFF" w:themeFill="background1"/>
            <w:vAlign w:val="center"/>
          </w:tcPr>
          <w:p w:rsidR="00B8731A" w:rsidRDefault="00757D4C" w:rsidP="00CE620D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458</w:t>
            </w:r>
          </w:p>
        </w:tc>
      </w:tr>
      <w:tr w:rsidR="006C4DCC" w:rsidRPr="00B26C87" w:rsidTr="00CE620D">
        <w:trPr>
          <w:trHeight w:val="565"/>
        </w:trPr>
        <w:tc>
          <w:tcPr>
            <w:tcW w:w="4027" w:type="dxa"/>
            <w:gridSpan w:val="3"/>
            <w:shd w:val="clear" w:color="auto" w:fill="FFFFFF" w:themeFill="background1"/>
          </w:tcPr>
          <w:p w:rsidR="006C4DCC" w:rsidRPr="00B26C87" w:rsidRDefault="006C4DCC" w:rsidP="00CE620D">
            <w:pPr>
              <w:pStyle w:val="TableParagraph"/>
              <w:tabs>
                <w:tab w:val="left" w:pos="564"/>
                <w:tab w:val="left" w:pos="1684"/>
                <w:tab w:val="left" w:pos="2894"/>
              </w:tabs>
              <w:spacing w:before="57" w:line="250" w:lineRule="atLeast"/>
              <w:ind w:right="89"/>
              <w:rPr>
                <w:b/>
                <w:sz w:val="19"/>
                <w:szCs w:val="19"/>
                <w:lang w:val="hu-HU"/>
              </w:rPr>
            </w:pPr>
            <w:r w:rsidRPr="00B26C87">
              <w:rPr>
                <w:b/>
                <w:sz w:val="19"/>
                <w:szCs w:val="19"/>
                <w:lang w:val="hu-HU"/>
              </w:rPr>
              <w:t>A</w:t>
            </w:r>
            <w:r w:rsidRPr="00B26C87">
              <w:rPr>
                <w:b/>
                <w:sz w:val="19"/>
                <w:szCs w:val="19"/>
                <w:lang w:val="hu-HU"/>
              </w:rPr>
              <w:tab/>
              <w:t>tanulási</w:t>
            </w:r>
            <w:r w:rsidRPr="00B26C87">
              <w:rPr>
                <w:b/>
                <w:sz w:val="19"/>
                <w:szCs w:val="19"/>
                <w:lang w:val="hu-HU"/>
              </w:rPr>
              <w:tab/>
              <w:t>területek</w:t>
            </w:r>
            <w:r w:rsidRPr="00B26C87">
              <w:rPr>
                <w:b/>
                <w:sz w:val="19"/>
                <w:szCs w:val="19"/>
                <w:lang w:val="hu-HU"/>
              </w:rPr>
              <w:tab/>
            </w:r>
            <w:r w:rsidRPr="00B26C87">
              <w:rPr>
                <w:b/>
                <w:spacing w:val="-4"/>
                <w:sz w:val="19"/>
                <w:szCs w:val="19"/>
                <w:lang w:val="hu-HU"/>
              </w:rPr>
              <w:t xml:space="preserve">összes </w:t>
            </w:r>
            <w:r w:rsidRPr="00B26C87">
              <w:rPr>
                <w:b/>
                <w:sz w:val="19"/>
                <w:szCs w:val="19"/>
                <w:lang w:val="hu-HU"/>
              </w:rPr>
              <w:t>óraszáma: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6C4DCC" w:rsidRPr="00B26C87" w:rsidRDefault="00AF6BB7" w:rsidP="00CE620D">
            <w:pPr>
              <w:pStyle w:val="TableParagraph"/>
              <w:ind w:left="0"/>
              <w:jc w:val="center"/>
              <w:rPr>
                <w:b/>
                <w:sz w:val="19"/>
                <w:szCs w:val="19"/>
                <w:lang w:val="hu-HU"/>
              </w:rPr>
            </w:pPr>
            <w:r>
              <w:rPr>
                <w:b/>
                <w:sz w:val="19"/>
                <w:szCs w:val="19"/>
                <w:lang w:val="hu-HU"/>
              </w:rPr>
              <w:t>964</w:t>
            </w:r>
          </w:p>
        </w:tc>
        <w:tc>
          <w:tcPr>
            <w:tcW w:w="4397" w:type="dxa"/>
            <w:shd w:val="clear" w:color="auto" w:fill="FFFFFF" w:themeFill="background1"/>
            <w:vAlign w:val="center"/>
          </w:tcPr>
          <w:p w:rsidR="006C4DCC" w:rsidRPr="00B26C87" w:rsidRDefault="00AF6BB7" w:rsidP="00CE620D">
            <w:pPr>
              <w:pStyle w:val="TableParagraph"/>
              <w:ind w:left="0"/>
              <w:jc w:val="center"/>
              <w:rPr>
                <w:b/>
                <w:sz w:val="19"/>
                <w:szCs w:val="19"/>
                <w:lang w:val="hu-HU"/>
              </w:rPr>
            </w:pPr>
            <w:r>
              <w:rPr>
                <w:b/>
                <w:sz w:val="19"/>
                <w:szCs w:val="19"/>
                <w:lang w:val="hu-HU"/>
              </w:rPr>
              <w:t>1672</w:t>
            </w:r>
          </w:p>
        </w:tc>
      </w:tr>
      <w:tr w:rsidR="006C4DCC" w:rsidRPr="00B26C87" w:rsidTr="00CE620D">
        <w:trPr>
          <w:trHeight w:val="369"/>
        </w:trPr>
        <w:tc>
          <w:tcPr>
            <w:tcW w:w="625" w:type="dxa"/>
            <w:shd w:val="clear" w:color="auto" w:fill="FFFFFF" w:themeFill="background1"/>
          </w:tcPr>
          <w:p w:rsidR="006C4DCC" w:rsidRPr="00B26C87" w:rsidRDefault="006C4DCC" w:rsidP="00CE620D">
            <w:pPr>
              <w:pStyle w:val="TableParagraph"/>
              <w:spacing w:before="57" w:line="234" w:lineRule="exact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6</w:t>
            </w:r>
            <w:r w:rsidRPr="00B26C87">
              <w:rPr>
                <w:sz w:val="19"/>
                <w:szCs w:val="19"/>
              </w:rPr>
              <w:t>.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6C4DCC" w:rsidRPr="00B26C87" w:rsidRDefault="006C4DCC" w:rsidP="00CE620D">
            <w:pPr>
              <w:pStyle w:val="TableParagraph"/>
              <w:ind w:left="0"/>
              <w:rPr>
                <w:sz w:val="19"/>
                <w:szCs w:val="19"/>
              </w:rPr>
            </w:pPr>
            <w:r w:rsidRPr="00B26C87">
              <w:rPr>
                <w:sz w:val="19"/>
                <w:szCs w:val="19"/>
              </w:rPr>
              <w:t>Egybefüggő szakmai gyakorlat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6C4DCC" w:rsidRPr="00B26C87" w:rsidRDefault="006C4DCC" w:rsidP="00CE620D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160</w:t>
            </w:r>
          </w:p>
        </w:tc>
        <w:tc>
          <w:tcPr>
            <w:tcW w:w="4397" w:type="dxa"/>
            <w:shd w:val="clear" w:color="auto" w:fill="FFFFFF" w:themeFill="background1"/>
            <w:vAlign w:val="center"/>
          </w:tcPr>
          <w:p w:rsidR="006C4DCC" w:rsidRPr="00B26C87" w:rsidRDefault="006C4DCC" w:rsidP="00CE620D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160</w:t>
            </w:r>
          </w:p>
        </w:tc>
      </w:tr>
    </w:tbl>
    <w:p w:rsidR="006C4DCC" w:rsidRDefault="006C4DCC"/>
    <w:p w:rsidR="004045F7" w:rsidRDefault="004045F7"/>
    <w:p w:rsidR="004045F7" w:rsidRDefault="004045F7">
      <w:pPr>
        <w:widowControl/>
        <w:autoSpaceDE/>
        <w:autoSpaceDN/>
        <w:spacing w:after="160" w:line="259" w:lineRule="auto"/>
      </w:pPr>
      <w:r>
        <w:br w:type="page"/>
      </w:r>
    </w:p>
    <w:p w:rsidR="004045F7" w:rsidRDefault="004045F7" w:rsidP="004045F7">
      <w:pPr>
        <w:tabs>
          <w:tab w:val="left" w:pos="465"/>
          <w:tab w:val="left" w:pos="14246"/>
        </w:tabs>
        <w:spacing w:before="94"/>
        <w:ind w:left="215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II. </w:t>
      </w:r>
      <w:proofErr w:type="gramStart"/>
      <w:r>
        <w:rPr>
          <w:b/>
          <w:sz w:val="32"/>
          <w:szCs w:val="32"/>
        </w:rPr>
        <w:t>A</w:t>
      </w:r>
      <w:proofErr w:type="gramEnd"/>
      <w:r>
        <w:rPr>
          <w:b/>
          <w:sz w:val="32"/>
          <w:szCs w:val="32"/>
        </w:rPr>
        <w:t xml:space="preserve"> </w:t>
      </w:r>
      <w:r w:rsidRPr="004045F7">
        <w:rPr>
          <w:b/>
          <w:sz w:val="32"/>
          <w:szCs w:val="32"/>
        </w:rPr>
        <w:t>TANULÁSI TERÜLETEK RÉSZLETES SZAKMAI TARTALMA</w:t>
      </w:r>
    </w:p>
    <w:p w:rsidR="00F33ACA" w:rsidRDefault="00F33ACA" w:rsidP="004045F7">
      <w:pPr>
        <w:tabs>
          <w:tab w:val="left" w:pos="465"/>
          <w:tab w:val="left" w:pos="14246"/>
        </w:tabs>
        <w:spacing w:before="94"/>
        <w:ind w:left="215"/>
        <w:rPr>
          <w:b/>
          <w:sz w:val="32"/>
          <w:szCs w:val="32"/>
        </w:rPr>
      </w:pPr>
    </w:p>
    <w:tbl>
      <w:tblPr>
        <w:tblStyle w:val="TableNormal"/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73"/>
        <w:gridCol w:w="1385"/>
        <w:gridCol w:w="1416"/>
        <w:gridCol w:w="6"/>
        <w:gridCol w:w="1276"/>
        <w:gridCol w:w="1984"/>
      </w:tblGrid>
      <w:tr w:rsidR="00DE6EDD" w:rsidRPr="00290A4B" w:rsidTr="00985A0E">
        <w:trPr>
          <w:trHeight w:val="316"/>
          <w:jc w:val="center"/>
        </w:trPr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DE6EDD" w:rsidRPr="00290A4B" w:rsidRDefault="00DE6EDD" w:rsidP="00535A05">
            <w:pPr>
              <w:rPr>
                <w:sz w:val="20"/>
                <w:szCs w:val="20"/>
              </w:rPr>
            </w:pPr>
            <w:r w:rsidRPr="00290A4B">
              <w:rPr>
                <w:b/>
                <w:sz w:val="20"/>
                <w:szCs w:val="20"/>
                <w:lang w:val="hu-HU"/>
              </w:rPr>
              <w:t>A tanulási terület megnevezése:</w:t>
            </w:r>
          </w:p>
        </w:tc>
        <w:tc>
          <w:tcPr>
            <w:tcW w:w="6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D8D8"/>
          </w:tcPr>
          <w:p w:rsidR="00DE6EDD" w:rsidRPr="00290A4B" w:rsidRDefault="00DE6EDD" w:rsidP="00535A05">
            <w:pPr>
              <w:jc w:val="center"/>
              <w:rPr>
                <w:sz w:val="20"/>
                <w:szCs w:val="20"/>
              </w:rPr>
            </w:pPr>
          </w:p>
        </w:tc>
      </w:tr>
      <w:tr w:rsidR="00AF6BB7" w:rsidTr="00DE6EDD">
        <w:trPr>
          <w:trHeight w:val="311"/>
          <w:jc w:val="center"/>
        </w:trPr>
        <w:tc>
          <w:tcPr>
            <w:tcW w:w="1928" w:type="dxa"/>
            <w:vMerge w:val="restart"/>
            <w:shd w:val="clear" w:color="auto" w:fill="D0CECE" w:themeFill="background2" w:themeFillShade="E6"/>
            <w:vAlign w:val="center"/>
          </w:tcPr>
          <w:p w:rsidR="00AF6BB7" w:rsidRPr="00E96A36" w:rsidRDefault="00AF6BB7" w:rsidP="00AF6B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Közlekedés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F6BB7" w:rsidRDefault="00AF6BB7" w:rsidP="00AF6BB7">
            <w:pPr>
              <w:pStyle w:val="TableParagraph"/>
              <w:spacing w:before="129"/>
              <w:ind w:left="72"/>
              <w:rPr>
                <w:b/>
                <w:sz w:val="20"/>
                <w:szCs w:val="20"/>
              </w:rPr>
            </w:pPr>
            <w:r w:rsidRPr="00290A4B">
              <w:rPr>
                <w:b/>
                <w:sz w:val="20"/>
                <w:szCs w:val="20"/>
              </w:rPr>
              <w:t>Tantárgyak és a témakörök megnevezése</w:t>
            </w:r>
          </w:p>
        </w:tc>
        <w:tc>
          <w:tcPr>
            <w:tcW w:w="1385" w:type="dxa"/>
            <w:shd w:val="clear" w:color="auto" w:fill="D0CECE" w:themeFill="background2" w:themeFillShade="E6"/>
            <w:vAlign w:val="center"/>
          </w:tcPr>
          <w:p w:rsidR="00AF6BB7" w:rsidRPr="00B0368A" w:rsidRDefault="00AF6BB7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1/13. I. félév</w:t>
            </w:r>
          </w:p>
        </w:tc>
        <w:tc>
          <w:tcPr>
            <w:tcW w:w="1416" w:type="dxa"/>
            <w:shd w:val="clear" w:color="auto" w:fill="D0CECE" w:themeFill="background2" w:themeFillShade="E6"/>
            <w:vAlign w:val="center"/>
          </w:tcPr>
          <w:p w:rsidR="00AF6BB7" w:rsidRDefault="00AF6BB7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1/13. II. félév</w:t>
            </w:r>
          </w:p>
        </w:tc>
        <w:tc>
          <w:tcPr>
            <w:tcW w:w="1282" w:type="dxa"/>
            <w:gridSpan w:val="2"/>
            <w:shd w:val="clear" w:color="auto" w:fill="D0CECE" w:themeFill="background2" w:themeFillShade="E6"/>
            <w:vAlign w:val="center"/>
          </w:tcPr>
          <w:p w:rsidR="00AF6BB7" w:rsidRDefault="00AF6BB7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2/14. I. félév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AF6BB7" w:rsidRDefault="00AF6BB7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290A4B">
              <w:rPr>
                <w:b/>
                <w:sz w:val="20"/>
                <w:szCs w:val="20"/>
              </w:rPr>
              <w:t>Összes óraszáma</w:t>
            </w:r>
          </w:p>
        </w:tc>
      </w:tr>
      <w:tr w:rsidR="00C87FD6" w:rsidRPr="00A27135" w:rsidTr="004142DB">
        <w:trPr>
          <w:trHeight w:val="311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C87FD6" w:rsidRPr="00290A4B" w:rsidRDefault="00C87FD6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FD6" w:rsidRPr="000159AC" w:rsidRDefault="00C87FD6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0159AC">
              <w:rPr>
                <w:b/>
                <w:sz w:val="20"/>
                <w:szCs w:val="20"/>
              </w:rPr>
              <w:t>A közlekedési alágazatok átfogó ismerete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C87FD6" w:rsidRPr="000159AC" w:rsidRDefault="000159AC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0159A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C87FD6" w:rsidRPr="000159AC" w:rsidRDefault="000159AC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0159A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vAlign w:val="center"/>
          </w:tcPr>
          <w:p w:rsidR="00C87FD6" w:rsidRPr="000159AC" w:rsidRDefault="000159AC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87FD6" w:rsidRPr="000159AC" w:rsidRDefault="000159AC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0159AC">
              <w:rPr>
                <w:b/>
                <w:sz w:val="20"/>
                <w:szCs w:val="20"/>
              </w:rPr>
              <w:t>54</w:t>
            </w:r>
          </w:p>
        </w:tc>
      </w:tr>
      <w:tr w:rsidR="000159AC" w:rsidRPr="00A27135" w:rsidTr="004142DB">
        <w:trPr>
          <w:trHeight w:val="311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0159AC" w:rsidRPr="00290A4B" w:rsidRDefault="000159AC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9AC" w:rsidRPr="000159AC" w:rsidRDefault="000159AC" w:rsidP="00AF6BB7">
            <w:pPr>
              <w:pStyle w:val="TableParagraph"/>
              <w:spacing w:before="11"/>
              <w:ind w:left="72"/>
              <w:rPr>
                <w:sz w:val="20"/>
                <w:szCs w:val="20"/>
              </w:rPr>
            </w:pPr>
            <w:r w:rsidRPr="000159AC">
              <w:rPr>
                <w:sz w:val="20"/>
                <w:szCs w:val="20"/>
              </w:rPr>
              <w:t>A közlekedési alágazatok átfogó ismerete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0159AC" w:rsidRPr="000159AC" w:rsidRDefault="000159AC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0159AC">
              <w:rPr>
                <w:sz w:val="20"/>
                <w:szCs w:val="20"/>
              </w:rPr>
              <w:t>18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159AC" w:rsidRPr="000159AC" w:rsidRDefault="00182BDE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vAlign w:val="center"/>
          </w:tcPr>
          <w:p w:rsidR="000159AC" w:rsidRPr="000159AC" w:rsidRDefault="00182BDE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159AC" w:rsidRPr="000159AC" w:rsidRDefault="000159AC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0159AC">
              <w:rPr>
                <w:sz w:val="20"/>
                <w:szCs w:val="20"/>
              </w:rPr>
              <w:t>18</w:t>
            </w:r>
          </w:p>
        </w:tc>
      </w:tr>
      <w:tr w:rsidR="00C87FD6" w:rsidRPr="00A27135" w:rsidTr="004142DB">
        <w:trPr>
          <w:trHeight w:val="311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C87FD6" w:rsidRPr="00290A4B" w:rsidRDefault="00C87FD6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FD6" w:rsidRPr="000159AC" w:rsidRDefault="00C87FD6" w:rsidP="00AF6BB7">
            <w:pPr>
              <w:pStyle w:val="TableParagraph"/>
              <w:spacing w:before="11"/>
              <w:ind w:left="72"/>
              <w:rPr>
                <w:sz w:val="20"/>
                <w:szCs w:val="20"/>
              </w:rPr>
            </w:pPr>
            <w:r w:rsidRPr="000159AC">
              <w:rPr>
                <w:sz w:val="20"/>
                <w:szCs w:val="20"/>
              </w:rPr>
              <w:t>Közlekedésbiztonság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C87FD6" w:rsidRPr="00A27135" w:rsidRDefault="000159AC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C87FD6" w:rsidRPr="00A27135" w:rsidRDefault="00182BDE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vAlign w:val="center"/>
          </w:tcPr>
          <w:p w:rsidR="00C87FD6" w:rsidRPr="00A27135" w:rsidRDefault="00182BDE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87FD6" w:rsidRDefault="000159AC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87FD6" w:rsidRPr="00A27135" w:rsidTr="004142DB">
        <w:trPr>
          <w:trHeight w:val="311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C87FD6" w:rsidRPr="00290A4B" w:rsidRDefault="00C87FD6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FD6" w:rsidRPr="000159AC" w:rsidRDefault="00C87FD6" w:rsidP="00AF6BB7">
            <w:pPr>
              <w:pStyle w:val="TableParagraph"/>
              <w:spacing w:before="11"/>
              <w:ind w:left="72"/>
              <w:rPr>
                <w:sz w:val="20"/>
                <w:szCs w:val="20"/>
              </w:rPr>
            </w:pPr>
            <w:r w:rsidRPr="000159AC">
              <w:rPr>
                <w:sz w:val="20"/>
                <w:szCs w:val="20"/>
              </w:rPr>
              <w:t>A közlekedés hatása a környezetre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C87FD6" w:rsidRPr="00A27135" w:rsidRDefault="000159AC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C87FD6" w:rsidRPr="00A27135" w:rsidRDefault="00182BDE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vAlign w:val="center"/>
          </w:tcPr>
          <w:p w:rsidR="00C87FD6" w:rsidRPr="00A27135" w:rsidRDefault="00182BDE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87FD6" w:rsidRDefault="000159AC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87FD6" w:rsidRPr="00A27135" w:rsidTr="004142DB">
        <w:trPr>
          <w:trHeight w:val="311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C87FD6" w:rsidRPr="00290A4B" w:rsidRDefault="00C87FD6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FD6" w:rsidRPr="000159AC" w:rsidRDefault="00C87FD6" w:rsidP="00AF6BB7">
            <w:pPr>
              <w:pStyle w:val="TableParagraph"/>
              <w:spacing w:before="28"/>
              <w:ind w:left="72" w:right="330"/>
              <w:rPr>
                <w:sz w:val="20"/>
                <w:szCs w:val="20"/>
              </w:rPr>
            </w:pPr>
            <w:r w:rsidRPr="000159AC">
              <w:rPr>
                <w:sz w:val="20"/>
                <w:szCs w:val="20"/>
              </w:rPr>
              <w:t>Közlekedési számítások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C87FD6" w:rsidRPr="00A27135" w:rsidRDefault="000159AC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C87FD6" w:rsidRPr="00A27135" w:rsidRDefault="000159AC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vAlign w:val="center"/>
          </w:tcPr>
          <w:p w:rsidR="00C87FD6" w:rsidRPr="00A27135" w:rsidRDefault="00182BDE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87FD6" w:rsidRDefault="000159AC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87FD6" w:rsidRPr="00A27135" w:rsidTr="004142DB">
        <w:trPr>
          <w:trHeight w:val="311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C87FD6" w:rsidRPr="00290A4B" w:rsidRDefault="00C87FD6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FD6" w:rsidRPr="000159AC" w:rsidRDefault="00C87FD6" w:rsidP="00AF6BB7">
            <w:pPr>
              <w:pStyle w:val="TableParagraph"/>
              <w:ind w:left="72"/>
              <w:rPr>
                <w:b/>
                <w:sz w:val="20"/>
                <w:szCs w:val="20"/>
              </w:rPr>
            </w:pPr>
            <w:r w:rsidRPr="000159AC">
              <w:rPr>
                <w:sz w:val="20"/>
                <w:szCs w:val="20"/>
              </w:rPr>
              <w:t>Közlekedésinformatika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C87FD6" w:rsidRPr="00A27135" w:rsidRDefault="00182BDE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C87FD6" w:rsidRPr="00A27135" w:rsidRDefault="000159AC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vAlign w:val="center"/>
          </w:tcPr>
          <w:p w:rsidR="00C87FD6" w:rsidRPr="00A27135" w:rsidRDefault="00182BDE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87FD6" w:rsidRDefault="000159AC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87FD6" w:rsidRPr="00A27135" w:rsidTr="004142DB">
        <w:trPr>
          <w:trHeight w:val="311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C87FD6" w:rsidRPr="00290A4B" w:rsidRDefault="00C87FD6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FD6" w:rsidRPr="000159AC" w:rsidRDefault="00C87FD6" w:rsidP="00AF6BB7">
            <w:pPr>
              <w:pStyle w:val="TableParagraph"/>
              <w:ind w:left="72"/>
              <w:rPr>
                <w:sz w:val="20"/>
                <w:szCs w:val="20"/>
              </w:rPr>
            </w:pPr>
            <w:r w:rsidRPr="000159AC">
              <w:rPr>
                <w:sz w:val="20"/>
                <w:szCs w:val="20"/>
              </w:rPr>
              <w:t>Közlekedésföldrajz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C87FD6" w:rsidRDefault="00182BDE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C87FD6" w:rsidRDefault="000159AC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vAlign w:val="center"/>
          </w:tcPr>
          <w:p w:rsidR="00C87FD6" w:rsidRDefault="00182BDE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87FD6" w:rsidRDefault="000159AC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159AC" w:rsidRPr="00CE620D" w:rsidTr="004142DB">
        <w:trPr>
          <w:trHeight w:val="331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0159AC" w:rsidRPr="00290A4B" w:rsidRDefault="000159AC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0159AC" w:rsidRPr="00CE620D" w:rsidRDefault="000159AC" w:rsidP="00AF6BB7">
            <w:pPr>
              <w:pStyle w:val="TableParagraph"/>
              <w:spacing w:before="14"/>
              <w:ind w:left="72"/>
              <w:rPr>
                <w:b/>
                <w:sz w:val="20"/>
                <w:szCs w:val="20"/>
              </w:rPr>
            </w:pPr>
            <w:r w:rsidRPr="000159AC">
              <w:rPr>
                <w:b/>
                <w:sz w:val="20"/>
                <w:szCs w:val="20"/>
              </w:rPr>
              <w:t>Közlekedés technikája és üzemvitele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0159AC" w:rsidRPr="007500ED" w:rsidRDefault="000159AC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159AC" w:rsidRPr="007500ED" w:rsidRDefault="000159AC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vAlign w:val="center"/>
          </w:tcPr>
          <w:p w:rsidR="000159AC" w:rsidRPr="00CE620D" w:rsidRDefault="000159AC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159AC" w:rsidRDefault="000159AC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</w:tr>
      <w:tr w:rsidR="000159AC" w:rsidRPr="00A27135" w:rsidTr="004142DB">
        <w:trPr>
          <w:trHeight w:val="421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0159AC" w:rsidRPr="00290A4B" w:rsidRDefault="000159AC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0159AC" w:rsidRPr="00CE620D" w:rsidRDefault="000159AC" w:rsidP="00AF6BB7">
            <w:pPr>
              <w:pStyle w:val="TableParagraph"/>
              <w:spacing w:before="11"/>
              <w:ind w:left="72"/>
              <w:rPr>
                <w:sz w:val="20"/>
                <w:szCs w:val="20"/>
              </w:rPr>
            </w:pPr>
            <w:r w:rsidRPr="000159AC">
              <w:rPr>
                <w:sz w:val="20"/>
                <w:szCs w:val="20"/>
              </w:rPr>
              <w:t>Vasúti közlekedés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0159AC" w:rsidRPr="00A27135" w:rsidRDefault="000159AC" w:rsidP="000159A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159AC" w:rsidRPr="00A27135" w:rsidRDefault="00182BDE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vAlign w:val="center"/>
          </w:tcPr>
          <w:p w:rsidR="000159AC" w:rsidRPr="00A27135" w:rsidRDefault="000159AC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159AC" w:rsidRDefault="000159AC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159AC" w:rsidRPr="00A27135" w:rsidTr="004142DB">
        <w:trPr>
          <w:trHeight w:val="427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0159AC" w:rsidRPr="00290A4B" w:rsidRDefault="000159AC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0159AC" w:rsidRPr="00CE620D" w:rsidRDefault="000159AC" w:rsidP="00AF6BB7">
            <w:pPr>
              <w:pStyle w:val="TableParagraph"/>
              <w:spacing w:before="11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Közúti közlekedés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0159AC" w:rsidRPr="00A27135" w:rsidRDefault="000159AC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159AC" w:rsidRPr="00A27135" w:rsidRDefault="00182BDE" w:rsidP="000159A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vAlign w:val="center"/>
          </w:tcPr>
          <w:p w:rsidR="000159AC" w:rsidRPr="00A27135" w:rsidRDefault="000159AC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159AC" w:rsidRDefault="000159AC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159AC" w:rsidRPr="00A27135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0159AC" w:rsidRPr="00290A4B" w:rsidRDefault="000159AC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0159AC" w:rsidRPr="00CE620D" w:rsidRDefault="000159AC" w:rsidP="00AF6BB7">
            <w:pPr>
              <w:pStyle w:val="TableParagraph"/>
              <w:spacing w:before="11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Légi közlekedés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0159AC" w:rsidRPr="00A27135" w:rsidRDefault="00182BDE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159AC" w:rsidRPr="00A27135" w:rsidRDefault="000159AC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vAlign w:val="center"/>
          </w:tcPr>
          <w:p w:rsidR="000159AC" w:rsidRPr="00A27135" w:rsidRDefault="000159AC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159AC" w:rsidRDefault="000159AC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159AC" w:rsidRPr="00A27135" w:rsidTr="004142DB">
        <w:trPr>
          <w:trHeight w:val="449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0159AC" w:rsidRPr="00290A4B" w:rsidRDefault="000159AC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0159AC" w:rsidRPr="000159AC" w:rsidRDefault="000159AC" w:rsidP="00AF6BB7">
            <w:pPr>
              <w:pStyle w:val="TableParagraph"/>
              <w:spacing w:before="1"/>
              <w:ind w:left="72"/>
              <w:rPr>
                <w:sz w:val="20"/>
                <w:szCs w:val="20"/>
              </w:rPr>
            </w:pPr>
            <w:r w:rsidRPr="000159AC">
              <w:rPr>
                <w:sz w:val="20"/>
                <w:szCs w:val="20"/>
              </w:rPr>
              <w:t>Belvízi közlekedés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0159AC" w:rsidRPr="00A27135" w:rsidRDefault="00182BDE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159AC" w:rsidRPr="00A27135" w:rsidRDefault="000159AC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vAlign w:val="center"/>
          </w:tcPr>
          <w:p w:rsidR="000159AC" w:rsidRPr="00A27135" w:rsidRDefault="000159AC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159AC" w:rsidRDefault="000159AC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159AC" w:rsidRPr="00A27135" w:rsidTr="004142DB">
        <w:trPr>
          <w:trHeight w:val="363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0159AC" w:rsidRPr="00290A4B" w:rsidRDefault="000159AC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0159AC" w:rsidRPr="000159AC" w:rsidRDefault="000159AC" w:rsidP="00AF6BB7">
            <w:pPr>
              <w:pStyle w:val="TableParagraph"/>
              <w:spacing w:before="11"/>
              <w:ind w:left="72"/>
              <w:rPr>
                <w:sz w:val="20"/>
                <w:szCs w:val="20"/>
              </w:rPr>
            </w:pPr>
            <w:r w:rsidRPr="000159AC">
              <w:rPr>
                <w:sz w:val="20"/>
                <w:szCs w:val="20"/>
              </w:rPr>
              <w:t>Tengeri közlekedés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0159AC" w:rsidRPr="00A27135" w:rsidRDefault="00182BDE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159AC" w:rsidRPr="00A27135" w:rsidRDefault="000159AC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vAlign w:val="center"/>
          </w:tcPr>
          <w:p w:rsidR="000159AC" w:rsidRPr="00A27135" w:rsidRDefault="000159AC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159AC" w:rsidRDefault="000159AC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159AC" w:rsidRPr="00A27135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0159AC" w:rsidRPr="00290A4B" w:rsidRDefault="000159AC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0159AC" w:rsidRPr="00CE620D" w:rsidRDefault="000159AC" w:rsidP="000159AC">
            <w:pPr>
              <w:pStyle w:val="TableParagraph"/>
              <w:spacing w:before="11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Csővezetékes szállítás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0159AC" w:rsidRPr="00A27135" w:rsidRDefault="00182BDE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159AC" w:rsidRPr="00A27135" w:rsidRDefault="00182BDE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vAlign w:val="center"/>
          </w:tcPr>
          <w:p w:rsidR="000159AC" w:rsidRPr="00A27135" w:rsidRDefault="000159AC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159AC" w:rsidRDefault="000159AC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159AC" w:rsidRPr="00CE620D" w:rsidTr="004142DB">
        <w:trPr>
          <w:trHeight w:val="566"/>
          <w:jc w:val="center"/>
        </w:trPr>
        <w:tc>
          <w:tcPr>
            <w:tcW w:w="1928" w:type="dxa"/>
            <w:vMerge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0159AC" w:rsidRPr="00A73416" w:rsidRDefault="000159AC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0159AC" w:rsidRPr="00CE620D" w:rsidRDefault="000159AC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b/>
                <w:sz w:val="20"/>
                <w:szCs w:val="20"/>
              </w:rPr>
              <w:t>Tanulási terület összóraszáma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0159AC" w:rsidRPr="00CE620D" w:rsidRDefault="00DE6EDD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159AC" w:rsidRPr="00CE620D" w:rsidRDefault="00DE6EDD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vAlign w:val="center"/>
          </w:tcPr>
          <w:p w:rsidR="000159AC" w:rsidRPr="00CE620D" w:rsidRDefault="00DE6EDD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159AC" w:rsidRDefault="00DE6EDD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</w:tr>
      <w:tr w:rsidR="00DE6EDD" w:rsidRPr="00CE620D" w:rsidTr="004142DB">
        <w:trPr>
          <w:trHeight w:val="566"/>
          <w:jc w:val="center"/>
        </w:trPr>
        <w:tc>
          <w:tcPr>
            <w:tcW w:w="1928" w:type="dxa"/>
            <w:vMerge w:val="restart"/>
            <w:shd w:val="clear" w:color="auto" w:fill="D0CECE" w:themeFill="background2" w:themeFillShade="E6"/>
            <w:vAlign w:val="center"/>
          </w:tcPr>
          <w:p w:rsidR="00DE6EDD" w:rsidRPr="00435147" w:rsidRDefault="00DE6EDD" w:rsidP="00AF6B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Szállítmányozás</w:t>
            </w: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DE6EDD" w:rsidRPr="00DE6EDD" w:rsidRDefault="00DE6EDD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DE6EDD">
              <w:rPr>
                <w:b/>
                <w:sz w:val="20"/>
                <w:szCs w:val="20"/>
              </w:rPr>
              <w:t>Külkereskedelmi és vámismeretek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DE6EDD" w:rsidRPr="00CE620D" w:rsidRDefault="00DE6EDD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DE6EDD" w:rsidRPr="00CE620D" w:rsidRDefault="00DE6EDD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EDD" w:rsidRPr="00CE620D" w:rsidRDefault="00DE6EDD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E6EDD" w:rsidRDefault="00DE6EDD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</w:tr>
      <w:tr w:rsidR="00DE6EDD" w:rsidRPr="00753A6F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DE6EDD" w:rsidRPr="00A73416" w:rsidRDefault="00DE6EDD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DE6EDD" w:rsidRPr="00DE6EDD" w:rsidRDefault="00DE6EDD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DE6EDD">
              <w:rPr>
                <w:sz w:val="20"/>
                <w:szCs w:val="20"/>
              </w:rPr>
              <w:t>Külkereskedelmi ügyletek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DE6EDD" w:rsidRPr="00753A6F" w:rsidRDefault="00DE6ED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DE6EDD" w:rsidRPr="00753A6F" w:rsidRDefault="00DE6ED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EDD" w:rsidRPr="00753A6F" w:rsidRDefault="00DE6ED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E6EDD" w:rsidRDefault="00DE6ED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E6EDD" w:rsidRPr="00753A6F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DE6EDD" w:rsidRPr="00A73416" w:rsidRDefault="00DE6EDD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DE6EDD" w:rsidRPr="00DE6EDD" w:rsidRDefault="00DE6EDD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DE6EDD">
              <w:rPr>
                <w:sz w:val="20"/>
                <w:szCs w:val="20"/>
              </w:rPr>
              <w:t>Nemzetközi pénzügyek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DE6EDD" w:rsidRPr="00753A6F" w:rsidRDefault="00DE6ED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DE6EDD" w:rsidRPr="00753A6F" w:rsidRDefault="00DE6ED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EDD" w:rsidRPr="00753A6F" w:rsidRDefault="00DE6ED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E6EDD" w:rsidRDefault="00DE6ED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E6EDD" w:rsidRPr="00753A6F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DE6EDD" w:rsidRPr="00A73416" w:rsidRDefault="00DE6EDD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DE6EDD" w:rsidRPr="00DE6EDD" w:rsidRDefault="00DE6EDD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DE6EDD">
              <w:rPr>
                <w:sz w:val="20"/>
                <w:szCs w:val="20"/>
              </w:rPr>
              <w:t>Külkereskedelmi szokványok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DE6EDD" w:rsidRPr="00753A6F" w:rsidRDefault="00DE6ED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DE6EDD" w:rsidRPr="00753A6F" w:rsidRDefault="00DE6ED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EDD" w:rsidRPr="00753A6F" w:rsidRDefault="00DE6ED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E6EDD" w:rsidRDefault="00DE6ED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DE6EDD" w:rsidRPr="00753A6F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DE6EDD" w:rsidRPr="00A73416" w:rsidRDefault="00DE6EDD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DE6EDD" w:rsidRPr="00DE6EDD" w:rsidRDefault="00DE6EDD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DE6EDD">
              <w:rPr>
                <w:sz w:val="20"/>
                <w:szCs w:val="20"/>
              </w:rPr>
              <w:t>Vámismeretek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DE6EDD" w:rsidRPr="00753A6F" w:rsidRDefault="00DE6ED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DE6EDD" w:rsidRPr="00753A6F" w:rsidRDefault="00DE6ED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EDD" w:rsidRPr="00753A6F" w:rsidRDefault="00DE6ED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E6EDD" w:rsidRDefault="00DE6ED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E6EDD" w:rsidRPr="00753A6F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DE6EDD" w:rsidRPr="00A73416" w:rsidRDefault="00DE6EDD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DE6EDD" w:rsidRPr="00DE6EDD" w:rsidRDefault="00DE6EDD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DE6EDD">
              <w:rPr>
                <w:b/>
                <w:sz w:val="20"/>
                <w:szCs w:val="20"/>
              </w:rPr>
              <w:t>Általános szállítmányozás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DE6EDD" w:rsidRPr="00DE6EDD" w:rsidRDefault="00DE6EDD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DE6EDD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DE6EDD" w:rsidRPr="00DE6EDD" w:rsidRDefault="00DE6EDD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DE6ED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EDD" w:rsidRPr="00DE6EDD" w:rsidRDefault="00DE6EDD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E6EDD" w:rsidRPr="00DE6EDD" w:rsidRDefault="00DE6EDD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DE6EDD">
              <w:rPr>
                <w:b/>
                <w:sz w:val="20"/>
                <w:szCs w:val="20"/>
              </w:rPr>
              <w:t>78</w:t>
            </w:r>
          </w:p>
        </w:tc>
      </w:tr>
      <w:tr w:rsidR="00DE6EDD" w:rsidRPr="00753A6F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DE6EDD" w:rsidRPr="00A73416" w:rsidRDefault="00DE6EDD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DE6EDD" w:rsidRPr="00DE6EDD" w:rsidRDefault="00DE6EDD" w:rsidP="00AF6BB7">
            <w:pPr>
              <w:pStyle w:val="TableParagraph"/>
              <w:spacing w:before="11"/>
              <w:ind w:left="72"/>
              <w:rPr>
                <w:sz w:val="20"/>
                <w:szCs w:val="20"/>
              </w:rPr>
            </w:pPr>
            <w:r w:rsidRPr="00DE6EDD">
              <w:rPr>
                <w:sz w:val="20"/>
                <w:szCs w:val="20"/>
              </w:rPr>
              <w:t>Szállítmányozási alapok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DE6EDD" w:rsidRPr="00753A6F" w:rsidRDefault="00182BDE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DE6EDD" w:rsidRPr="00753A6F" w:rsidRDefault="00182BDE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EDD" w:rsidRPr="00753A6F" w:rsidRDefault="00182BDE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E6EDD" w:rsidRDefault="00182BDE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E6EDD" w:rsidRPr="00CE620D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DE6EDD" w:rsidRPr="00A73416" w:rsidRDefault="00DE6EDD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DE6EDD" w:rsidRPr="00DE6EDD" w:rsidRDefault="00DE6EDD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DE6EDD">
              <w:rPr>
                <w:sz w:val="20"/>
                <w:szCs w:val="20"/>
              </w:rPr>
              <w:t>Szállítmánybiztosítás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DE6EDD" w:rsidRPr="00182BDE" w:rsidRDefault="00182BDE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82BDE">
              <w:rPr>
                <w:sz w:val="20"/>
                <w:szCs w:val="20"/>
              </w:rPr>
              <w:t>10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DE6EDD" w:rsidRPr="00182BDE" w:rsidRDefault="00182BDE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82BD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EDD" w:rsidRPr="00182BDE" w:rsidRDefault="00182BDE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82BDE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E6EDD" w:rsidRPr="00182BDE" w:rsidRDefault="00182BDE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E6EDD" w:rsidRPr="00753A6F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DE6EDD" w:rsidRPr="00A73416" w:rsidRDefault="00DE6EDD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DE6EDD" w:rsidRPr="00DE6EDD" w:rsidRDefault="00DE6EDD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DE6EDD">
              <w:rPr>
                <w:sz w:val="20"/>
                <w:szCs w:val="20"/>
              </w:rPr>
              <w:t>Magyarország szállítmányozási, közlekedési földrajza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DE6EDD" w:rsidRPr="00753A6F" w:rsidRDefault="00182BDE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DE6EDD" w:rsidRPr="00753A6F" w:rsidRDefault="00182BDE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EDD" w:rsidRPr="00753A6F" w:rsidRDefault="00182BDE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E6EDD" w:rsidRDefault="00182BDE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DE6EDD" w:rsidRPr="00753A6F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DE6EDD" w:rsidRPr="00A73416" w:rsidRDefault="00DE6EDD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DE6EDD" w:rsidRPr="00DE6EDD" w:rsidRDefault="00DE6EDD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DE6EDD">
              <w:rPr>
                <w:sz w:val="20"/>
                <w:szCs w:val="20"/>
              </w:rPr>
              <w:t>Európa szállítmányozási, közlekedési földrajza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DE6EDD" w:rsidRPr="00753A6F" w:rsidRDefault="00182BDE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DE6EDD" w:rsidRPr="00753A6F" w:rsidRDefault="00182BDE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EDD" w:rsidRPr="00753A6F" w:rsidRDefault="00182BDE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E6EDD" w:rsidRDefault="00182BDE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E6EDD" w:rsidRPr="00753A6F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DE6EDD" w:rsidRPr="00A73416" w:rsidRDefault="00DE6EDD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DE6EDD" w:rsidRPr="00DE6EDD" w:rsidRDefault="00DE6EDD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DE6EDD">
              <w:rPr>
                <w:sz w:val="20"/>
                <w:szCs w:val="20"/>
              </w:rPr>
              <w:t>Szakmai idegen nyelv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DE6EDD" w:rsidRPr="00753A6F" w:rsidRDefault="00182BDE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DE6EDD" w:rsidRPr="00753A6F" w:rsidRDefault="00182BDE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EDD" w:rsidRPr="00753A6F" w:rsidRDefault="00182BDE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E6EDD" w:rsidRDefault="00182BDE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E6EDD" w:rsidRPr="00753A6F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DE6EDD" w:rsidRPr="00A73416" w:rsidRDefault="00DE6EDD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DE6EDD" w:rsidRPr="00DE6EDD" w:rsidRDefault="00DE6EDD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DE6EDD">
              <w:rPr>
                <w:sz w:val="20"/>
                <w:szCs w:val="20"/>
              </w:rPr>
              <w:t>Idegen nyelvű szakmai levelezés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DE6EDD" w:rsidRPr="00753A6F" w:rsidRDefault="00182BDE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DE6EDD" w:rsidRPr="00753A6F" w:rsidRDefault="00182BDE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EDD" w:rsidRPr="00753A6F" w:rsidRDefault="00182BDE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E6EDD" w:rsidRDefault="00182BDE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82BDE" w:rsidRPr="00CE620D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182BDE" w:rsidRPr="00A73416" w:rsidRDefault="00182BDE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182BDE" w:rsidRPr="00CE620D" w:rsidRDefault="00182BDE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DE6EDD">
              <w:rPr>
                <w:b/>
                <w:sz w:val="20"/>
                <w:szCs w:val="20"/>
              </w:rPr>
              <w:t>Ágazati szabályozások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182BDE" w:rsidRPr="00CE620D" w:rsidRDefault="00E62697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182BDE" w:rsidRPr="00CE620D" w:rsidRDefault="00E62697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82BDE" w:rsidRPr="00CE620D" w:rsidRDefault="00E62697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82BDE" w:rsidRDefault="00E62697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182BDE" w:rsidRPr="00753A6F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182BDE" w:rsidRPr="00A73416" w:rsidRDefault="00182BDE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182BDE" w:rsidRPr="00E62697" w:rsidRDefault="00E62697" w:rsidP="00AF6BB7">
            <w:pPr>
              <w:pStyle w:val="TableParagraph"/>
              <w:spacing w:before="11"/>
              <w:ind w:left="72"/>
              <w:rPr>
                <w:sz w:val="20"/>
                <w:szCs w:val="20"/>
              </w:rPr>
            </w:pPr>
            <w:r w:rsidRPr="00E62697">
              <w:rPr>
                <w:sz w:val="20"/>
                <w:szCs w:val="20"/>
              </w:rPr>
              <w:t>Vasúti szabályozás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182BDE" w:rsidRPr="00753A6F" w:rsidRDefault="00E62697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182BDE" w:rsidRPr="00753A6F" w:rsidRDefault="00CA7193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82BDE" w:rsidRPr="00753A6F" w:rsidRDefault="00CA7193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82BDE" w:rsidRPr="00753A6F" w:rsidRDefault="00CA7193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182BDE" w:rsidRPr="00753A6F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182BDE" w:rsidRPr="00A73416" w:rsidRDefault="00182BDE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182BDE" w:rsidRPr="00E62697" w:rsidRDefault="00E62697" w:rsidP="00AF6BB7">
            <w:pPr>
              <w:pStyle w:val="TableParagraph"/>
              <w:spacing w:before="11"/>
              <w:ind w:left="72"/>
              <w:rPr>
                <w:sz w:val="20"/>
                <w:szCs w:val="20"/>
              </w:rPr>
            </w:pPr>
            <w:r w:rsidRPr="00E62697">
              <w:rPr>
                <w:sz w:val="20"/>
                <w:szCs w:val="20"/>
              </w:rPr>
              <w:t>Közúti szabályozás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182BDE" w:rsidRPr="00753A6F" w:rsidRDefault="00E62697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182BDE" w:rsidRPr="00753A6F" w:rsidRDefault="00CA7193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82BDE" w:rsidRPr="00753A6F" w:rsidRDefault="00CA7193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82BDE" w:rsidRPr="00753A6F" w:rsidRDefault="00CA7193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182BDE" w:rsidRPr="00753A6F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182BDE" w:rsidRPr="00A73416" w:rsidRDefault="00182BDE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182BDE" w:rsidRPr="00E62697" w:rsidRDefault="00E62697" w:rsidP="00AF6BB7">
            <w:pPr>
              <w:pStyle w:val="TableParagraph"/>
              <w:spacing w:before="11"/>
              <w:ind w:left="72"/>
              <w:rPr>
                <w:sz w:val="20"/>
                <w:szCs w:val="20"/>
              </w:rPr>
            </w:pPr>
            <w:r w:rsidRPr="00E62697">
              <w:rPr>
                <w:sz w:val="20"/>
                <w:szCs w:val="20"/>
              </w:rPr>
              <w:t>Légi szabályozás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182BDE" w:rsidRPr="00753A6F" w:rsidRDefault="00E62697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182BDE" w:rsidRPr="00753A6F" w:rsidRDefault="00CA7193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82BDE" w:rsidRPr="00753A6F" w:rsidRDefault="00CA7193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82BDE" w:rsidRPr="00753A6F" w:rsidRDefault="00CA7193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82BDE" w:rsidRPr="00753A6F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182BDE" w:rsidRPr="00A73416" w:rsidRDefault="00182BDE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182BDE" w:rsidRPr="00E62697" w:rsidRDefault="00E62697" w:rsidP="00AF6BB7">
            <w:pPr>
              <w:pStyle w:val="TableParagraph"/>
              <w:spacing w:before="11"/>
              <w:ind w:left="72"/>
              <w:rPr>
                <w:sz w:val="20"/>
                <w:szCs w:val="20"/>
              </w:rPr>
            </w:pPr>
            <w:r w:rsidRPr="00E62697">
              <w:rPr>
                <w:sz w:val="20"/>
                <w:szCs w:val="20"/>
              </w:rPr>
              <w:t>Belvízi szabályozás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182BDE" w:rsidRPr="00753A6F" w:rsidRDefault="00E62697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182BDE" w:rsidRPr="00753A6F" w:rsidRDefault="00CA7193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82BDE" w:rsidRPr="00753A6F" w:rsidRDefault="00CA7193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82BDE" w:rsidRPr="00753A6F" w:rsidRDefault="00CA7193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62697" w:rsidRPr="00753A6F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E62697" w:rsidRPr="00A73416" w:rsidRDefault="00E62697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E62697" w:rsidRPr="00E62697" w:rsidRDefault="00E62697" w:rsidP="00AF6BB7">
            <w:pPr>
              <w:pStyle w:val="TableParagraph"/>
              <w:spacing w:before="11"/>
              <w:ind w:left="72"/>
              <w:rPr>
                <w:sz w:val="20"/>
                <w:szCs w:val="20"/>
              </w:rPr>
            </w:pPr>
            <w:r w:rsidRPr="00E62697">
              <w:rPr>
                <w:sz w:val="20"/>
                <w:szCs w:val="20"/>
              </w:rPr>
              <w:t>Tengeri szabályozás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62697" w:rsidRPr="00753A6F" w:rsidRDefault="00E62697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E62697" w:rsidRPr="00753A6F" w:rsidRDefault="00CA7193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2697" w:rsidRPr="00753A6F" w:rsidRDefault="00CA7193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62697" w:rsidRPr="00753A6F" w:rsidRDefault="00CA7193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62697" w:rsidRPr="00753A6F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E62697" w:rsidRPr="00A73416" w:rsidRDefault="00E62697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E62697" w:rsidRPr="00E62697" w:rsidRDefault="00E62697" w:rsidP="00E62697">
            <w:pPr>
              <w:pStyle w:val="TableParagraph"/>
              <w:spacing w:before="11"/>
              <w:ind w:left="72"/>
              <w:rPr>
                <w:sz w:val="20"/>
                <w:szCs w:val="20"/>
              </w:rPr>
            </w:pPr>
            <w:r w:rsidRPr="00E62697">
              <w:rPr>
                <w:sz w:val="20"/>
                <w:szCs w:val="20"/>
              </w:rPr>
              <w:t xml:space="preserve">Veszélyes küldemények fuvarozásának </w:t>
            </w:r>
          </w:p>
          <w:p w:rsidR="00E62697" w:rsidRPr="00CE620D" w:rsidRDefault="00E62697" w:rsidP="00E6269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E62697">
              <w:rPr>
                <w:sz w:val="20"/>
                <w:szCs w:val="20"/>
              </w:rPr>
              <w:t>szabályozása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62697" w:rsidRPr="00753A6F" w:rsidRDefault="00E62697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E62697" w:rsidRPr="00753A6F" w:rsidRDefault="00CA7193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2697" w:rsidRPr="00753A6F" w:rsidRDefault="00CA7193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62697" w:rsidRPr="00753A6F" w:rsidRDefault="00CA7193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62697" w:rsidRPr="00753A6F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E62697" w:rsidRPr="00A73416" w:rsidRDefault="00E62697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E62697" w:rsidRPr="00E62697" w:rsidRDefault="00E62697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E62697">
              <w:rPr>
                <w:b/>
                <w:sz w:val="20"/>
                <w:szCs w:val="20"/>
              </w:rPr>
              <w:t>Szállítmányozói feladatok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62697" w:rsidRPr="00E62697" w:rsidRDefault="00E62697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E6269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E62697" w:rsidRPr="00E62697" w:rsidRDefault="00E62697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E6269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2697" w:rsidRPr="00E62697" w:rsidRDefault="00E62697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E6269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62697" w:rsidRPr="00E62697" w:rsidRDefault="00E62697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E62697">
              <w:rPr>
                <w:b/>
                <w:sz w:val="20"/>
                <w:szCs w:val="20"/>
              </w:rPr>
              <w:t>72</w:t>
            </w:r>
          </w:p>
        </w:tc>
      </w:tr>
      <w:tr w:rsidR="00E62697" w:rsidRPr="00753A6F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E62697" w:rsidRPr="00A73416" w:rsidRDefault="00E62697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E62697" w:rsidRPr="00CA7193" w:rsidRDefault="00CA7193" w:rsidP="00AF6BB7">
            <w:pPr>
              <w:pStyle w:val="TableParagraph"/>
              <w:spacing w:before="11"/>
              <w:ind w:left="72"/>
              <w:rPr>
                <w:sz w:val="20"/>
                <w:szCs w:val="20"/>
              </w:rPr>
            </w:pPr>
            <w:r w:rsidRPr="00CA7193">
              <w:rPr>
                <w:sz w:val="20"/>
                <w:szCs w:val="20"/>
              </w:rPr>
              <w:t>Vasúti árutovábbítás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62697" w:rsidRPr="00753A6F" w:rsidRDefault="00CA7193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E62697" w:rsidRPr="00753A6F" w:rsidRDefault="00CA7193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2697" w:rsidRPr="00753A6F" w:rsidRDefault="00CA7193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62697" w:rsidRPr="00753A6F" w:rsidRDefault="00CA7193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E62697" w:rsidRPr="00753A6F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E62697" w:rsidRPr="00A73416" w:rsidRDefault="00E62697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E62697" w:rsidRPr="00CA7193" w:rsidRDefault="00CA7193" w:rsidP="00AF6BB7">
            <w:pPr>
              <w:pStyle w:val="TableParagraph"/>
              <w:spacing w:before="11"/>
              <w:ind w:left="72"/>
              <w:rPr>
                <w:sz w:val="20"/>
                <w:szCs w:val="20"/>
              </w:rPr>
            </w:pPr>
            <w:r w:rsidRPr="00CA7193">
              <w:rPr>
                <w:sz w:val="20"/>
                <w:szCs w:val="20"/>
              </w:rPr>
              <w:t>Közúti árutovábbítás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62697" w:rsidRPr="00753A6F" w:rsidRDefault="00CA7193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E62697" w:rsidRPr="00753A6F" w:rsidRDefault="00CA7193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2697" w:rsidRPr="00753A6F" w:rsidRDefault="00CA7193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62697" w:rsidRPr="00753A6F" w:rsidRDefault="00CA7193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62697" w:rsidRPr="00753A6F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E62697" w:rsidRPr="00A73416" w:rsidRDefault="00E62697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E62697" w:rsidRPr="00CA7193" w:rsidRDefault="00CA7193" w:rsidP="00AF6BB7">
            <w:pPr>
              <w:pStyle w:val="TableParagraph"/>
              <w:spacing w:before="11"/>
              <w:ind w:left="72"/>
              <w:rPr>
                <w:sz w:val="20"/>
                <w:szCs w:val="20"/>
              </w:rPr>
            </w:pPr>
            <w:r w:rsidRPr="00CA7193">
              <w:rPr>
                <w:sz w:val="20"/>
                <w:szCs w:val="20"/>
              </w:rPr>
              <w:t>Légi árutovábbítás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62697" w:rsidRPr="00753A6F" w:rsidRDefault="00CA7193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E62697" w:rsidRPr="00753A6F" w:rsidRDefault="00CA7193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2697" w:rsidRPr="00753A6F" w:rsidRDefault="00CA7193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62697" w:rsidRPr="00753A6F" w:rsidRDefault="00CA7193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62697" w:rsidRPr="00753A6F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E62697" w:rsidRPr="00A73416" w:rsidRDefault="00E62697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E62697" w:rsidRPr="00CA7193" w:rsidRDefault="00CA7193" w:rsidP="00AF6BB7">
            <w:pPr>
              <w:pStyle w:val="TableParagraph"/>
              <w:spacing w:before="11"/>
              <w:ind w:left="72"/>
              <w:rPr>
                <w:sz w:val="20"/>
                <w:szCs w:val="20"/>
              </w:rPr>
            </w:pPr>
            <w:r w:rsidRPr="00CA7193">
              <w:rPr>
                <w:sz w:val="20"/>
                <w:szCs w:val="20"/>
              </w:rPr>
              <w:t>Belvízi árutovábbítás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62697" w:rsidRPr="00753A6F" w:rsidRDefault="00CA7193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E62697" w:rsidRPr="00753A6F" w:rsidRDefault="00CA7193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2697" w:rsidRPr="00753A6F" w:rsidRDefault="00CA7193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62697" w:rsidRPr="00753A6F" w:rsidRDefault="00CA7193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62697" w:rsidRPr="00753A6F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E62697" w:rsidRPr="00A73416" w:rsidRDefault="00E62697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E62697" w:rsidRPr="00CA7193" w:rsidRDefault="00CA7193" w:rsidP="00AF6BB7">
            <w:pPr>
              <w:pStyle w:val="TableParagraph"/>
              <w:spacing w:before="11"/>
              <w:ind w:left="72"/>
              <w:rPr>
                <w:sz w:val="20"/>
                <w:szCs w:val="20"/>
              </w:rPr>
            </w:pPr>
            <w:r w:rsidRPr="00CA7193">
              <w:rPr>
                <w:sz w:val="20"/>
                <w:szCs w:val="20"/>
              </w:rPr>
              <w:t>Tengerentúli árutovábbítás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62697" w:rsidRPr="00753A6F" w:rsidRDefault="00CA7193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E62697" w:rsidRPr="00753A6F" w:rsidRDefault="00CA7193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2697" w:rsidRPr="00753A6F" w:rsidRDefault="00CA7193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62697" w:rsidRPr="00753A6F" w:rsidRDefault="00CA7193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62697" w:rsidRPr="00753A6F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E62697" w:rsidRPr="00A73416" w:rsidRDefault="00E62697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E62697" w:rsidRPr="00CA7193" w:rsidRDefault="00CA7193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A7193">
              <w:rPr>
                <w:sz w:val="20"/>
                <w:szCs w:val="20"/>
              </w:rPr>
              <w:t>Multimodális és kombinált árutovábbítási rendszerek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62697" w:rsidRPr="00753A6F" w:rsidRDefault="00CA7193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E62697" w:rsidRPr="00753A6F" w:rsidRDefault="00CA7193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2697" w:rsidRPr="00753A6F" w:rsidRDefault="00CA7193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62697" w:rsidRPr="00753A6F" w:rsidRDefault="00CA7193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62697" w:rsidRPr="00CE620D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E62697" w:rsidRPr="00A73416" w:rsidRDefault="00E62697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E62697" w:rsidRPr="00CE620D" w:rsidRDefault="00E62697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b/>
                <w:sz w:val="20"/>
                <w:szCs w:val="20"/>
              </w:rPr>
              <w:t>Tanulási terület összóraszáma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62697" w:rsidRPr="00CE620D" w:rsidRDefault="00E62697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E62697" w:rsidRPr="00CE620D" w:rsidRDefault="00E62697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2697" w:rsidRPr="00CE620D" w:rsidRDefault="00E62697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62697" w:rsidRDefault="00985A0E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</w:tr>
      <w:tr w:rsidR="00985A0E" w:rsidRPr="00CE620D" w:rsidTr="004142DB">
        <w:trPr>
          <w:trHeight w:val="566"/>
          <w:jc w:val="center"/>
        </w:trPr>
        <w:tc>
          <w:tcPr>
            <w:tcW w:w="1928" w:type="dxa"/>
            <w:vMerge w:val="restart"/>
            <w:shd w:val="clear" w:color="auto" w:fill="D0CECE" w:themeFill="background2" w:themeFillShade="E6"/>
            <w:vAlign w:val="center"/>
          </w:tcPr>
          <w:p w:rsidR="00985A0E" w:rsidRPr="00435147" w:rsidRDefault="00985A0E" w:rsidP="00AF6B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Raktározás</w:t>
            </w: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985A0E" w:rsidRPr="00CE620D" w:rsidRDefault="00985A0E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Raktározási feladatok ellátása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985A0E" w:rsidRPr="00CE620D" w:rsidRDefault="009B111D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985A0E" w:rsidRPr="00CE620D" w:rsidRDefault="009B111D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85A0E" w:rsidRPr="00CE620D" w:rsidRDefault="009B111D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85A0E" w:rsidRDefault="009B111D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985A0E" w:rsidRPr="00753A6F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985A0E" w:rsidRPr="00A73416" w:rsidRDefault="00985A0E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985A0E" w:rsidRPr="009B111D" w:rsidRDefault="00985A0E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9B111D">
              <w:rPr>
                <w:sz w:val="20"/>
                <w:szCs w:val="20"/>
              </w:rPr>
              <w:t>Raktárak helye, szerepe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985A0E" w:rsidRPr="00753A6F" w:rsidRDefault="009B111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985A0E" w:rsidRPr="00753A6F" w:rsidRDefault="009B111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85A0E" w:rsidRPr="00753A6F" w:rsidRDefault="009B111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85A0E" w:rsidRDefault="009B111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85A0E" w:rsidRPr="00753A6F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985A0E" w:rsidRPr="00A73416" w:rsidRDefault="00985A0E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985A0E" w:rsidRPr="009B111D" w:rsidRDefault="009B111D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9B111D">
              <w:rPr>
                <w:sz w:val="20"/>
                <w:szCs w:val="20"/>
              </w:rPr>
              <w:t>Raktározási folyamatok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985A0E" w:rsidRPr="00753A6F" w:rsidRDefault="009B111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985A0E" w:rsidRPr="00753A6F" w:rsidRDefault="009B111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85A0E" w:rsidRPr="00753A6F" w:rsidRDefault="009B111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85A0E" w:rsidRDefault="009B111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85A0E" w:rsidRPr="00753A6F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985A0E" w:rsidRPr="00A73416" w:rsidRDefault="00985A0E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985A0E" w:rsidRPr="009B111D" w:rsidRDefault="009B111D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9B111D">
              <w:rPr>
                <w:sz w:val="20"/>
                <w:szCs w:val="20"/>
              </w:rPr>
              <w:t>Anyag és áruismeret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985A0E" w:rsidRPr="00753A6F" w:rsidRDefault="009B111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985A0E" w:rsidRPr="00753A6F" w:rsidRDefault="009B111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85A0E" w:rsidRPr="00753A6F" w:rsidRDefault="009B111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85A0E" w:rsidRPr="00753A6F" w:rsidRDefault="009B111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85A0E" w:rsidRPr="00753A6F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985A0E" w:rsidRPr="00A73416" w:rsidRDefault="00985A0E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985A0E" w:rsidRPr="009B111D" w:rsidRDefault="009B111D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9B111D">
              <w:rPr>
                <w:sz w:val="20"/>
                <w:szCs w:val="20"/>
              </w:rPr>
              <w:t>A raktári tárolás rendszere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985A0E" w:rsidRPr="00753A6F" w:rsidRDefault="009B111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985A0E" w:rsidRPr="00753A6F" w:rsidRDefault="009B111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85A0E" w:rsidRPr="00753A6F" w:rsidRDefault="009B111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85A0E" w:rsidRDefault="009B111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85A0E" w:rsidRPr="00753A6F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985A0E" w:rsidRPr="00A73416" w:rsidRDefault="00985A0E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985A0E" w:rsidRPr="009B111D" w:rsidRDefault="009B111D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9B111D">
              <w:rPr>
                <w:sz w:val="20"/>
                <w:szCs w:val="20"/>
              </w:rPr>
              <w:t xml:space="preserve">A raktári folyamatok anyagmozgató és </w:t>
            </w:r>
            <w:r w:rsidRPr="009B111D">
              <w:rPr>
                <w:sz w:val="20"/>
                <w:szCs w:val="20"/>
              </w:rPr>
              <w:lastRenderedPageBreak/>
              <w:t>mérőeszközei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985A0E" w:rsidRPr="00753A6F" w:rsidRDefault="009B111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985A0E" w:rsidRPr="00753A6F" w:rsidRDefault="009B111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85A0E" w:rsidRPr="00753A6F" w:rsidRDefault="009B111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85A0E" w:rsidRDefault="009B111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85A0E" w:rsidRPr="00753A6F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985A0E" w:rsidRPr="00A73416" w:rsidRDefault="00985A0E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985A0E" w:rsidRPr="00CE620D" w:rsidRDefault="009B111D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Raktári mutatószámok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985A0E" w:rsidRPr="009B111D" w:rsidRDefault="009B111D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9B111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985A0E" w:rsidRPr="009B111D" w:rsidRDefault="009B111D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9B111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85A0E" w:rsidRPr="009B111D" w:rsidRDefault="009B111D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9B111D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85A0E" w:rsidRPr="009B111D" w:rsidRDefault="009B111D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9B111D">
              <w:rPr>
                <w:b/>
                <w:sz w:val="20"/>
                <w:szCs w:val="20"/>
              </w:rPr>
              <w:t>42</w:t>
            </w:r>
          </w:p>
        </w:tc>
      </w:tr>
      <w:tr w:rsidR="00985A0E" w:rsidRPr="00753A6F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985A0E" w:rsidRPr="00A73416" w:rsidRDefault="00985A0E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985A0E" w:rsidRPr="009B111D" w:rsidRDefault="009B111D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9B111D">
              <w:rPr>
                <w:sz w:val="20"/>
                <w:szCs w:val="20"/>
              </w:rPr>
              <w:t>Matematikai, fizikai alapok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985A0E" w:rsidRPr="00753A6F" w:rsidRDefault="009B111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985A0E" w:rsidRPr="00753A6F" w:rsidRDefault="009B111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85A0E" w:rsidRPr="00753A6F" w:rsidRDefault="009B111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85A0E" w:rsidRDefault="009B111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B111D" w:rsidRPr="00CE620D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9B111D" w:rsidRPr="00A73416" w:rsidRDefault="009B111D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9B111D" w:rsidRPr="009B111D" w:rsidRDefault="009B111D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9B111D">
              <w:rPr>
                <w:sz w:val="20"/>
                <w:szCs w:val="20"/>
              </w:rPr>
              <w:t>Statikus mutatószámok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9B111D" w:rsidRPr="009B111D" w:rsidRDefault="009B111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B111D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9B111D" w:rsidRPr="009B111D" w:rsidRDefault="009B111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B11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111D" w:rsidRPr="009B111D" w:rsidRDefault="009B111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B111D"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B111D" w:rsidRPr="009B111D" w:rsidRDefault="009B111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B111D">
              <w:rPr>
                <w:sz w:val="20"/>
                <w:szCs w:val="20"/>
              </w:rPr>
              <w:t>15</w:t>
            </w:r>
          </w:p>
        </w:tc>
      </w:tr>
      <w:tr w:rsidR="009B111D" w:rsidRPr="00753A6F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9B111D" w:rsidRPr="00A73416" w:rsidRDefault="009B111D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9B111D" w:rsidRPr="009B111D" w:rsidRDefault="009B111D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9B111D">
              <w:rPr>
                <w:sz w:val="20"/>
                <w:szCs w:val="20"/>
              </w:rPr>
              <w:t>Dinamikus mutatószámok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9B111D" w:rsidRPr="00E258DF" w:rsidRDefault="009B111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9B111D" w:rsidRPr="00753A6F" w:rsidRDefault="009B111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111D" w:rsidRPr="00753A6F" w:rsidRDefault="009B111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B111D" w:rsidRPr="00753A6F" w:rsidRDefault="009B111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B111D" w:rsidRPr="00753A6F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9B111D" w:rsidRPr="00A73416" w:rsidRDefault="009B111D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9B111D" w:rsidRPr="009B111D" w:rsidRDefault="009B111D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9B111D">
              <w:rPr>
                <w:sz w:val="20"/>
                <w:szCs w:val="20"/>
              </w:rPr>
              <w:t>Minőségi mutatószámok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9B111D" w:rsidRPr="00E258DF" w:rsidRDefault="009B111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9B111D" w:rsidRPr="00753A6F" w:rsidRDefault="009B111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111D" w:rsidRPr="00753A6F" w:rsidRDefault="009B111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B111D" w:rsidRPr="00753A6F" w:rsidRDefault="009B111D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B111D" w:rsidRPr="00753A6F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9B111D" w:rsidRPr="00A73416" w:rsidRDefault="009B111D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9B111D" w:rsidRPr="00CE620D" w:rsidRDefault="009B111D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Raktárirányítás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9B111D" w:rsidRPr="00CE620D" w:rsidRDefault="00621544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9B111D" w:rsidRPr="00621544" w:rsidRDefault="00621544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621544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111D" w:rsidRPr="00621544" w:rsidRDefault="00621544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B111D" w:rsidRPr="00621544" w:rsidRDefault="00621544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9B111D" w:rsidRPr="00753A6F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9B111D" w:rsidRPr="00A73416" w:rsidRDefault="009B111D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9B111D" w:rsidRPr="009B111D" w:rsidRDefault="009B111D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9B111D">
              <w:rPr>
                <w:sz w:val="20"/>
                <w:szCs w:val="20"/>
              </w:rPr>
              <w:t>Az információ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9B111D" w:rsidRPr="00621544" w:rsidRDefault="0062154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21544">
              <w:rPr>
                <w:sz w:val="20"/>
                <w:szCs w:val="20"/>
              </w:rPr>
              <w:t>9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9B111D" w:rsidRPr="00621544" w:rsidRDefault="0062154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2154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111D" w:rsidRPr="00621544" w:rsidRDefault="0062154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2154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B111D" w:rsidRPr="00621544" w:rsidRDefault="0062154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21544">
              <w:rPr>
                <w:sz w:val="20"/>
                <w:szCs w:val="20"/>
              </w:rPr>
              <w:t>9</w:t>
            </w:r>
          </w:p>
        </w:tc>
      </w:tr>
      <w:tr w:rsidR="009B111D" w:rsidRPr="00753A6F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9B111D" w:rsidRPr="00A73416" w:rsidRDefault="009B111D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9B111D" w:rsidRPr="009B111D" w:rsidRDefault="009B111D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9B111D">
              <w:rPr>
                <w:sz w:val="20"/>
                <w:szCs w:val="20"/>
              </w:rPr>
              <w:t>Raktárnyilvántartás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9B111D" w:rsidRPr="00621544" w:rsidRDefault="0062154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21544">
              <w:rPr>
                <w:sz w:val="20"/>
                <w:szCs w:val="20"/>
              </w:rPr>
              <w:t>9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9B111D" w:rsidRPr="00621544" w:rsidRDefault="0062154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2154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111D" w:rsidRPr="00621544" w:rsidRDefault="0062154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2154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B111D" w:rsidRPr="00621544" w:rsidRDefault="0062154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21544">
              <w:rPr>
                <w:sz w:val="20"/>
                <w:szCs w:val="20"/>
              </w:rPr>
              <w:t>9</w:t>
            </w:r>
          </w:p>
        </w:tc>
      </w:tr>
      <w:tr w:rsidR="009B111D" w:rsidRPr="00753A6F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9B111D" w:rsidRPr="00A73416" w:rsidRDefault="009B111D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9B111D" w:rsidRPr="009B111D" w:rsidRDefault="009B111D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9B111D">
              <w:rPr>
                <w:sz w:val="20"/>
                <w:szCs w:val="20"/>
              </w:rPr>
              <w:t>Raktárirányítás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9B111D" w:rsidRPr="00621544" w:rsidRDefault="0062154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21544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9B111D" w:rsidRPr="00621544" w:rsidRDefault="0062154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21544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111D" w:rsidRPr="00621544" w:rsidRDefault="0062154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2154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B111D" w:rsidRPr="00621544" w:rsidRDefault="0062154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21544">
              <w:rPr>
                <w:sz w:val="20"/>
                <w:szCs w:val="20"/>
              </w:rPr>
              <w:t>15</w:t>
            </w:r>
          </w:p>
        </w:tc>
      </w:tr>
      <w:tr w:rsidR="009B111D" w:rsidRPr="00753A6F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9B111D" w:rsidRPr="00A73416" w:rsidRDefault="009B111D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9B111D" w:rsidRPr="009B111D" w:rsidRDefault="009B111D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9B111D">
              <w:rPr>
                <w:sz w:val="20"/>
                <w:szCs w:val="20"/>
              </w:rPr>
              <w:t>A raktár működtetése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9B111D" w:rsidRPr="00621544" w:rsidRDefault="0062154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21544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9B111D" w:rsidRPr="00621544" w:rsidRDefault="0062154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21544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111D" w:rsidRPr="00621544" w:rsidRDefault="0062154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2154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B111D" w:rsidRPr="00621544" w:rsidRDefault="0062154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21544">
              <w:rPr>
                <w:sz w:val="20"/>
                <w:szCs w:val="20"/>
              </w:rPr>
              <w:t>15</w:t>
            </w:r>
          </w:p>
        </w:tc>
      </w:tr>
      <w:tr w:rsidR="009B111D" w:rsidRPr="00753A6F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9B111D" w:rsidRPr="00A73416" w:rsidRDefault="009B111D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9B111D" w:rsidRPr="009B111D" w:rsidRDefault="009B111D" w:rsidP="00AF6BB7">
            <w:pPr>
              <w:pStyle w:val="TableParagraph"/>
              <w:spacing w:before="11"/>
              <w:ind w:left="72"/>
              <w:rPr>
                <w:sz w:val="20"/>
                <w:szCs w:val="20"/>
              </w:rPr>
            </w:pPr>
            <w:r w:rsidRPr="009B111D">
              <w:rPr>
                <w:sz w:val="20"/>
                <w:szCs w:val="20"/>
              </w:rPr>
              <w:t>Ellenőrzési, szabályozási feladatok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9B111D" w:rsidRPr="00621544" w:rsidRDefault="0062154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21544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9B111D" w:rsidRPr="00621544" w:rsidRDefault="0062154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2154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111D" w:rsidRPr="00621544" w:rsidRDefault="0062154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2154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B111D" w:rsidRPr="00621544" w:rsidRDefault="0062154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21544">
              <w:rPr>
                <w:sz w:val="20"/>
                <w:szCs w:val="20"/>
              </w:rPr>
              <w:t>12</w:t>
            </w:r>
          </w:p>
        </w:tc>
      </w:tr>
      <w:tr w:rsidR="009B111D" w:rsidRPr="00CE620D" w:rsidTr="004142DB">
        <w:trPr>
          <w:trHeight w:val="566"/>
          <w:jc w:val="center"/>
        </w:trPr>
        <w:tc>
          <w:tcPr>
            <w:tcW w:w="1928" w:type="dxa"/>
            <w:vMerge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9B111D" w:rsidRPr="00A73416" w:rsidRDefault="009B111D" w:rsidP="00AF6BB7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9B111D" w:rsidRPr="00CE620D" w:rsidRDefault="009B111D" w:rsidP="00AF6BB7">
            <w:pPr>
              <w:pStyle w:val="TableParagraph"/>
              <w:spacing w:before="11"/>
              <w:ind w:left="72"/>
              <w:rPr>
                <w:sz w:val="20"/>
                <w:szCs w:val="20"/>
              </w:rPr>
            </w:pPr>
            <w:r w:rsidRPr="00CE620D">
              <w:rPr>
                <w:b/>
                <w:sz w:val="20"/>
                <w:szCs w:val="20"/>
              </w:rPr>
              <w:t>Tanulási terület összóraszáma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9B111D" w:rsidRPr="00CE620D" w:rsidRDefault="00621544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9B111D" w:rsidRPr="00CE620D" w:rsidRDefault="00621544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111D" w:rsidRPr="00621544" w:rsidRDefault="0062154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2154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B111D" w:rsidRDefault="00621544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</w:p>
        </w:tc>
      </w:tr>
      <w:tr w:rsidR="00621544" w:rsidRPr="00CE620D" w:rsidTr="004142DB">
        <w:trPr>
          <w:trHeight w:val="566"/>
          <w:jc w:val="center"/>
        </w:trPr>
        <w:tc>
          <w:tcPr>
            <w:tcW w:w="1928" w:type="dxa"/>
            <w:vMerge w:val="restart"/>
            <w:shd w:val="clear" w:color="auto" w:fill="D0CECE" w:themeFill="background2" w:themeFillShade="E6"/>
          </w:tcPr>
          <w:p w:rsidR="00621544" w:rsidRPr="00A73416" w:rsidRDefault="00621544" w:rsidP="00AF6BB7">
            <w:pPr>
              <w:jc w:val="center"/>
              <w:rPr>
                <w:sz w:val="20"/>
                <w:szCs w:val="20"/>
              </w:rPr>
            </w:pPr>
            <w:r w:rsidRPr="00AF6BB7">
              <w:rPr>
                <w:b/>
                <w:sz w:val="20"/>
                <w:szCs w:val="20"/>
              </w:rPr>
              <w:t>Logisztika</w:t>
            </w: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621544" w:rsidRPr="00CE620D" w:rsidRDefault="00621544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Logisztika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621544" w:rsidRDefault="001549C4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621544" w:rsidRDefault="001549C4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21544" w:rsidRDefault="001549C4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21544" w:rsidRDefault="001549C4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</w:p>
        </w:tc>
      </w:tr>
      <w:tr w:rsidR="00621544" w:rsidRPr="00CE620D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621544" w:rsidRPr="00AF6BB7" w:rsidRDefault="00621544" w:rsidP="00AF6B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621544" w:rsidRPr="00CE620D" w:rsidRDefault="00621544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>
              <w:t>A logisztikai rendszer felépítése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621544" w:rsidRPr="001549C4" w:rsidRDefault="001549C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549C4">
              <w:rPr>
                <w:sz w:val="20"/>
                <w:szCs w:val="20"/>
              </w:rPr>
              <w:t>15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621544" w:rsidRPr="001549C4" w:rsidRDefault="0062154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21544" w:rsidRPr="001549C4" w:rsidRDefault="001549C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549C4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21544" w:rsidRPr="004142DB" w:rsidRDefault="004142DB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42DB">
              <w:rPr>
                <w:sz w:val="20"/>
                <w:szCs w:val="20"/>
              </w:rPr>
              <w:t>17</w:t>
            </w:r>
          </w:p>
        </w:tc>
      </w:tr>
      <w:tr w:rsidR="00621544" w:rsidRPr="00CE620D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621544" w:rsidRPr="00AF6BB7" w:rsidRDefault="00621544" w:rsidP="00AF6B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621544" w:rsidRPr="00CE620D" w:rsidRDefault="00621544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>
              <w:t>A logisztika információs rendszere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621544" w:rsidRPr="001549C4" w:rsidRDefault="001549C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621544" w:rsidRPr="001549C4" w:rsidRDefault="0062154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21544" w:rsidRPr="001549C4" w:rsidRDefault="001549C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549C4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21544" w:rsidRPr="004142DB" w:rsidRDefault="004142DB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42DB">
              <w:rPr>
                <w:sz w:val="20"/>
                <w:szCs w:val="20"/>
              </w:rPr>
              <w:t>17</w:t>
            </w:r>
          </w:p>
        </w:tc>
      </w:tr>
      <w:tr w:rsidR="00621544" w:rsidRPr="00CE620D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621544" w:rsidRPr="00AF6BB7" w:rsidRDefault="00621544" w:rsidP="00AF6B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621544" w:rsidRPr="00CE620D" w:rsidRDefault="00621544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>
              <w:t>A logisztikai teljesítmények mutatószámai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621544" w:rsidRPr="001549C4" w:rsidRDefault="001549C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549C4">
              <w:rPr>
                <w:sz w:val="20"/>
                <w:szCs w:val="20"/>
              </w:rPr>
              <w:t>15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621544" w:rsidRDefault="00621544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21544" w:rsidRPr="001549C4" w:rsidRDefault="001549C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21544" w:rsidRPr="004142DB" w:rsidRDefault="004142DB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42DB">
              <w:rPr>
                <w:sz w:val="20"/>
                <w:szCs w:val="20"/>
              </w:rPr>
              <w:t>18</w:t>
            </w:r>
          </w:p>
        </w:tc>
      </w:tr>
      <w:tr w:rsidR="00621544" w:rsidRPr="00CE620D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621544" w:rsidRPr="00AF6BB7" w:rsidRDefault="00621544" w:rsidP="00AF6B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621544" w:rsidRPr="00CE620D" w:rsidRDefault="00621544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>
              <w:t>A beszerzési folyamat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621544" w:rsidRPr="001549C4" w:rsidRDefault="001549C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549C4">
              <w:rPr>
                <w:sz w:val="20"/>
                <w:szCs w:val="20"/>
              </w:rPr>
              <w:t>15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621544" w:rsidRDefault="00621544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21544" w:rsidRPr="001549C4" w:rsidRDefault="001549C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549C4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21544" w:rsidRPr="004142DB" w:rsidRDefault="004142DB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42DB">
              <w:rPr>
                <w:sz w:val="20"/>
                <w:szCs w:val="20"/>
              </w:rPr>
              <w:t>17</w:t>
            </w:r>
          </w:p>
        </w:tc>
      </w:tr>
      <w:tr w:rsidR="00621544" w:rsidRPr="00CE620D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621544" w:rsidRPr="00AF6BB7" w:rsidRDefault="00621544" w:rsidP="00AF6B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621544" w:rsidRPr="00CE620D" w:rsidRDefault="00621544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>
              <w:t>Beszerzési stratégiák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621544" w:rsidRPr="001549C4" w:rsidRDefault="001549C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549C4">
              <w:rPr>
                <w:sz w:val="20"/>
                <w:szCs w:val="20"/>
              </w:rPr>
              <w:t>15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621544" w:rsidRDefault="00621544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21544" w:rsidRPr="001549C4" w:rsidRDefault="001549C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549C4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21544" w:rsidRPr="004142DB" w:rsidRDefault="004142DB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42DB">
              <w:rPr>
                <w:sz w:val="20"/>
                <w:szCs w:val="20"/>
              </w:rPr>
              <w:t>17</w:t>
            </w:r>
          </w:p>
        </w:tc>
      </w:tr>
      <w:tr w:rsidR="00621544" w:rsidRPr="00CE620D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621544" w:rsidRPr="00AF6BB7" w:rsidRDefault="00621544" w:rsidP="00AF6B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621544" w:rsidRPr="00CE620D" w:rsidRDefault="00621544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>
              <w:t>A beszerzési logisztika gyakorlata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621544" w:rsidRPr="001549C4" w:rsidRDefault="001549C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549C4">
              <w:rPr>
                <w:sz w:val="20"/>
                <w:szCs w:val="20"/>
              </w:rPr>
              <w:t>15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621544" w:rsidRDefault="00621544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21544" w:rsidRPr="001549C4" w:rsidRDefault="001549C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549C4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21544" w:rsidRPr="004142DB" w:rsidRDefault="004142DB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42DB">
              <w:rPr>
                <w:sz w:val="20"/>
                <w:szCs w:val="20"/>
              </w:rPr>
              <w:t>20</w:t>
            </w:r>
          </w:p>
        </w:tc>
      </w:tr>
      <w:tr w:rsidR="00621544" w:rsidRPr="00CE620D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621544" w:rsidRPr="00AF6BB7" w:rsidRDefault="00621544" w:rsidP="00AF6B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621544" w:rsidRPr="00CE620D" w:rsidRDefault="00621544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>
              <w:t>A készletezés szerepe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621544" w:rsidRDefault="001549C4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621544" w:rsidRPr="001549C4" w:rsidRDefault="001549C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549C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21544" w:rsidRPr="001549C4" w:rsidRDefault="001549C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549C4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21544" w:rsidRPr="004142DB" w:rsidRDefault="004142DB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42DB">
              <w:rPr>
                <w:sz w:val="20"/>
                <w:szCs w:val="20"/>
              </w:rPr>
              <w:t>10</w:t>
            </w:r>
          </w:p>
        </w:tc>
      </w:tr>
      <w:tr w:rsidR="00621544" w:rsidRPr="00CE620D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621544" w:rsidRPr="00AF6BB7" w:rsidRDefault="00621544" w:rsidP="00AF6B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621544" w:rsidRPr="00CE620D" w:rsidRDefault="00621544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>
              <w:t>Készletgazdálkodás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621544" w:rsidRDefault="001549C4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621544" w:rsidRPr="001549C4" w:rsidRDefault="001549C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549C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21544" w:rsidRPr="001549C4" w:rsidRDefault="001549C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549C4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21544" w:rsidRPr="004142DB" w:rsidRDefault="004142DB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42DB">
              <w:rPr>
                <w:sz w:val="20"/>
                <w:szCs w:val="20"/>
              </w:rPr>
              <w:t>10</w:t>
            </w:r>
          </w:p>
        </w:tc>
      </w:tr>
      <w:tr w:rsidR="00621544" w:rsidRPr="00CE620D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621544" w:rsidRPr="00AF6BB7" w:rsidRDefault="00621544" w:rsidP="00AF6B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621544" w:rsidRPr="00CE620D" w:rsidRDefault="00621544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>
              <w:t>A készletezési logisztika gyakorlata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621544" w:rsidRDefault="001549C4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621544" w:rsidRPr="001549C4" w:rsidRDefault="001549C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549C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21544" w:rsidRPr="001549C4" w:rsidRDefault="001549C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549C4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21544" w:rsidRPr="004142DB" w:rsidRDefault="004142DB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42DB">
              <w:rPr>
                <w:sz w:val="20"/>
                <w:szCs w:val="20"/>
              </w:rPr>
              <w:t>10</w:t>
            </w:r>
          </w:p>
        </w:tc>
      </w:tr>
      <w:tr w:rsidR="00621544" w:rsidRPr="00CE620D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621544" w:rsidRPr="00AF6BB7" w:rsidRDefault="00621544" w:rsidP="00AF6B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621544" w:rsidRPr="00CE620D" w:rsidRDefault="00621544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>
              <w:t>Termeléstervezés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621544" w:rsidRDefault="001549C4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621544" w:rsidRPr="001549C4" w:rsidRDefault="001549C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549C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21544" w:rsidRPr="001549C4" w:rsidRDefault="001549C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549C4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21544" w:rsidRPr="004142DB" w:rsidRDefault="004142DB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42DB">
              <w:rPr>
                <w:sz w:val="20"/>
                <w:szCs w:val="20"/>
              </w:rPr>
              <w:t>10</w:t>
            </w:r>
          </w:p>
        </w:tc>
      </w:tr>
      <w:tr w:rsidR="00621544" w:rsidRPr="00CE620D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621544" w:rsidRPr="00AF6BB7" w:rsidRDefault="00621544" w:rsidP="00AF6B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621544" w:rsidRPr="00CE620D" w:rsidRDefault="00621544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>
              <w:t>Termelésirányítás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621544" w:rsidRDefault="001549C4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621544" w:rsidRPr="001549C4" w:rsidRDefault="001549C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549C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21544" w:rsidRPr="001549C4" w:rsidRDefault="001549C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549C4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21544" w:rsidRPr="004142DB" w:rsidRDefault="004142DB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42DB">
              <w:rPr>
                <w:sz w:val="20"/>
                <w:szCs w:val="20"/>
              </w:rPr>
              <w:t>10</w:t>
            </w:r>
          </w:p>
        </w:tc>
      </w:tr>
      <w:tr w:rsidR="00621544" w:rsidRPr="00CE620D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621544" w:rsidRPr="00AF6BB7" w:rsidRDefault="00621544" w:rsidP="00AF6B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621544" w:rsidRPr="00CE620D" w:rsidRDefault="00621544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>
              <w:t>A termelési logisztika gyakorlata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621544" w:rsidRDefault="001549C4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621544" w:rsidRPr="001549C4" w:rsidRDefault="001549C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549C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21544" w:rsidRPr="001549C4" w:rsidRDefault="001549C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549C4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21544" w:rsidRPr="004142DB" w:rsidRDefault="004142DB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42DB">
              <w:rPr>
                <w:sz w:val="20"/>
                <w:szCs w:val="20"/>
              </w:rPr>
              <w:t>10</w:t>
            </w:r>
          </w:p>
        </w:tc>
      </w:tr>
      <w:tr w:rsidR="00621544" w:rsidRPr="00CE620D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621544" w:rsidRPr="00AF6BB7" w:rsidRDefault="00621544" w:rsidP="00AF6B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621544" w:rsidRPr="00CE620D" w:rsidRDefault="00621544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>
              <w:t>Disztribúció és értékesítés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621544" w:rsidRDefault="001549C4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621544" w:rsidRPr="001549C4" w:rsidRDefault="001549C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549C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21544" w:rsidRPr="001549C4" w:rsidRDefault="001549C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549C4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21544" w:rsidRPr="004142DB" w:rsidRDefault="004142DB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42DB">
              <w:rPr>
                <w:sz w:val="20"/>
                <w:szCs w:val="20"/>
              </w:rPr>
              <w:t>10</w:t>
            </w:r>
          </w:p>
        </w:tc>
      </w:tr>
      <w:tr w:rsidR="00621544" w:rsidRPr="00CE620D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621544" w:rsidRPr="00AF6BB7" w:rsidRDefault="00621544" w:rsidP="00AF6B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621544" w:rsidRPr="00CE620D" w:rsidRDefault="00621544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>
              <w:t>Az elosztási logisztika gyakorlata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621544" w:rsidRDefault="001549C4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621544" w:rsidRPr="001549C4" w:rsidRDefault="001549C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549C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21544" w:rsidRPr="001549C4" w:rsidRDefault="001549C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549C4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21544" w:rsidRPr="004142DB" w:rsidRDefault="004142DB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42DB">
              <w:rPr>
                <w:sz w:val="20"/>
                <w:szCs w:val="20"/>
              </w:rPr>
              <w:t>10</w:t>
            </w:r>
          </w:p>
        </w:tc>
      </w:tr>
      <w:tr w:rsidR="00621544" w:rsidRPr="00CE620D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621544" w:rsidRPr="00AF6BB7" w:rsidRDefault="00621544" w:rsidP="00AF6B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621544" w:rsidRDefault="00621544" w:rsidP="00AF6BB7">
            <w:pPr>
              <w:pStyle w:val="TableParagraph"/>
              <w:spacing w:before="11"/>
              <w:ind w:left="72"/>
            </w:pPr>
            <w:r>
              <w:t>Minőségi alapismeretek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621544" w:rsidRDefault="001549C4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621544" w:rsidRDefault="001549C4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21544" w:rsidRPr="001549C4" w:rsidRDefault="001549C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549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21544" w:rsidRPr="004142DB" w:rsidRDefault="004142DB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42DB">
              <w:rPr>
                <w:sz w:val="20"/>
                <w:szCs w:val="20"/>
              </w:rPr>
              <w:t>6</w:t>
            </w:r>
          </w:p>
        </w:tc>
      </w:tr>
      <w:tr w:rsidR="00621544" w:rsidRPr="00CE620D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621544" w:rsidRPr="00AF6BB7" w:rsidRDefault="00621544" w:rsidP="00AF6B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621544" w:rsidRDefault="00621544" w:rsidP="00AF6BB7">
            <w:pPr>
              <w:pStyle w:val="TableParagraph"/>
              <w:spacing w:before="11"/>
              <w:ind w:left="72"/>
            </w:pPr>
            <w:r>
              <w:t>A minőségmenedzsment fejlesztésének eszközei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621544" w:rsidRDefault="001549C4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621544" w:rsidRDefault="001549C4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21544" w:rsidRPr="001549C4" w:rsidRDefault="001549C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549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21544" w:rsidRPr="004142DB" w:rsidRDefault="004142DB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42DB">
              <w:rPr>
                <w:sz w:val="20"/>
                <w:szCs w:val="20"/>
              </w:rPr>
              <w:t>6</w:t>
            </w:r>
          </w:p>
        </w:tc>
      </w:tr>
      <w:tr w:rsidR="00621544" w:rsidRPr="00CE620D" w:rsidTr="004142DB">
        <w:trPr>
          <w:trHeight w:val="566"/>
          <w:jc w:val="center"/>
        </w:trPr>
        <w:tc>
          <w:tcPr>
            <w:tcW w:w="1928" w:type="dxa"/>
            <w:vMerge/>
            <w:shd w:val="clear" w:color="auto" w:fill="D0CECE" w:themeFill="background2" w:themeFillShade="E6"/>
          </w:tcPr>
          <w:p w:rsidR="00621544" w:rsidRPr="00AF6BB7" w:rsidRDefault="00621544" w:rsidP="00AF6B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621544" w:rsidRDefault="00621544" w:rsidP="00AF6BB7">
            <w:pPr>
              <w:pStyle w:val="TableParagraph"/>
              <w:spacing w:before="11"/>
              <w:ind w:left="72"/>
            </w:pPr>
            <w:r>
              <w:t>A logisztika minőségi mutatói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621544" w:rsidRDefault="001549C4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621544" w:rsidRDefault="001549C4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21544" w:rsidRPr="001549C4" w:rsidRDefault="001549C4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549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21544" w:rsidRPr="004142DB" w:rsidRDefault="004142DB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42DB">
              <w:rPr>
                <w:sz w:val="20"/>
                <w:szCs w:val="20"/>
              </w:rPr>
              <w:t>6</w:t>
            </w:r>
          </w:p>
        </w:tc>
      </w:tr>
      <w:tr w:rsidR="001549C4" w:rsidRPr="00CE620D" w:rsidTr="004142DB">
        <w:trPr>
          <w:trHeight w:val="566"/>
          <w:jc w:val="center"/>
        </w:trPr>
        <w:tc>
          <w:tcPr>
            <w:tcW w:w="1928" w:type="dxa"/>
            <w:vMerge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1549C4" w:rsidRPr="00AF6BB7" w:rsidRDefault="001549C4" w:rsidP="00AF6B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1549C4" w:rsidRPr="00CE620D" w:rsidRDefault="001549C4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b/>
                <w:sz w:val="20"/>
                <w:szCs w:val="20"/>
              </w:rPr>
              <w:t>Tanulási terület összóraszáma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1549C4" w:rsidRPr="00CE620D" w:rsidRDefault="004142DB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1549C4" w:rsidRPr="00CE620D" w:rsidRDefault="004142DB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49C4" w:rsidRDefault="004142DB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549C4" w:rsidRDefault="004142DB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</w:p>
        </w:tc>
      </w:tr>
      <w:tr w:rsidR="004142DB" w:rsidTr="004142DB">
        <w:trPr>
          <w:trHeight w:val="566"/>
          <w:jc w:val="center"/>
        </w:trPr>
        <w:tc>
          <w:tcPr>
            <w:tcW w:w="1928" w:type="dxa"/>
            <w:shd w:val="clear" w:color="auto" w:fill="D0CECE" w:themeFill="background2" w:themeFillShade="E6"/>
          </w:tcPr>
          <w:p w:rsidR="004142DB" w:rsidRPr="00753A6F" w:rsidRDefault="004142DB" w:rsidP="00AF6BB7">
            <w:pPr>
              <w:jc w:val="center"/>
              <w:rPr>
                <w:b/>
                <w:sz w:val="20"/>
                <w:szCs w:val="20"/>
              </w:rPr>
            </w:pPr>
            <w:r w:rsidRPr="00753A6F">
              <w:rPr>
                <w:b/>
                <w:sz w:val="20"/>
                <w:szCs w:val="20"/>
              </w:rPr>
              <w:lastRenderedPageBreak/>
              <w:t>Munkavállalói ismeretek</w:t>
            </w: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4142DB" w:rsidRPr="00CE620D" w:rsidRDefault="004142DB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Munkavállalói ismeretek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4142DB" w:rsidRPr="00753A6F" w:rsidRDefault="004142DB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4142DB" w:rsidRPr="00753A6F" w:rsidRDefault="004142DB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42DB" w:rsidRDefault="004142DB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142DB" w:rsidRDefault="004142DB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4142DB" w:rsidTr="004142DB">
        <w:trPr>
          <w:trHeight w:val="566"/>
          <w:jc w:val="center"/>
        </w:trPr>
        <w:tc>
          <w:tcPr>
            <w:tcW w:w="1928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4142DB" w:rsidRPr="00753A6F" w:rsidRDefault="004142DB" w:rsidP="00AF6BB7">
            <w:pPr>
              <w:jc w:val="center"/>
              <w:rPr>
                <w:b/>
                <w:sz w:val="20"/>
                <w:szCs w:val="20"/>
              </w:rPr>
            </w:pPr>
            <w:r w:rsidRPr="00753A6F">
              <w:rPr>
                <w:b/>
                <w:sz w:val="20"/>
                <w:szCs w:val="20"/>
              </w:rPr>
              <w:t>Munkavállalói idegen nyelv</w:t>
            </w: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4142DB" w:rsidRPr="00CE620D" w:rsidRDefault="004142DB" w:rsidP="00AF6B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Munkavállalói idegen nyelv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4142DB" w:rsidRPr="00753A6F" w:rsidRDefault="004142DB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4142DB" w:rsidRPr="00753A6F" w:rsidRDefault="004142DB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42DB" w:rsidRPr="004142DB" w:rsidRDefault="004142DB" w:rsidP="00AF6B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42DB">
              <w:rPr>
                <w:sz w:val="20"/>
                <w:szCs w:val="20"/>
              </w:rPr>
              <w:t>24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142DB" w:rsidRDefault="004142DB" w:rsidP="00AF6B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</w:tr>
    </w:tbl>
    <w:p w:rsidR="00F33ACA" w:rsidRPr="004045F7" w:rsidRDefault="00F33ACA" w:rsidP="004045F7">
      <w:pPr>
        <w:tabs>
          <w:tab w:val="left" w:pos="465"/>
          <w:tab w:val="left" w:pos="14246"/>
        </w:tabs>
        <w:spacing w:before="94"/>
        <w:ind w:left="215"/>
        <w:rPr>
          <w:b/>
          <w:sz w:val="32"/>
          <w:szCs w:val="32"/>
        </w:rPr>
      </w:pPr>
    </w:p>
    <w:p w:rsidR="004E2893" w:rsidRDefault="004E2893"/>
    <w:p w:rsidR="004045F7" w:rsidRDefault="004045F7" w:rsidP="004045F7">
      <w:pPr>
        <w:pStyle w:val="Cmsor1"/>
        <w:tabs>
          <w:tab w:val="left" w:pos="426"/>
        </w:tabs>
        <w:spacing w:before="1"/>
      </w:pPr>
      <w:r>
        <w:rPr>
          <w:sz w:val="32"/>
          <w:szCs w:val="32"/>
        </w:rPr>
        <w:t xml:space="preserve">A </w:t>
      </w:r>
      <w:r w:rsidR="003079FF">
        <w:rPr>
          <w:sz w:val="32"/>
          <w:szCs w:val="32"/>
        </w:rPr>
        <w:t>Közlekedés</w:t>
      </w:r>
      <w:r w:rsidRPr="0079529C">
        <w:t xml:space="preserve"> megnevezésű tanulási</w:t>
      </w:r>
      <w:r w:rsidRPr="0079529C">
        <w:rPr>
          <w:spacing w:val="-1"/>
        </w:rPr>
        <w:t xml:space="preserve"> </w:t>
      </w:r>
      <w:r w:rsidRPr="0079529C">
        <w:t>terület</w:t>
      </w:r>
    </w:p>
    <w:p w:rsidR="00F33ACA" w:rsidRDefault="00F33ACA" w:rsidP="004045F7">
      <w:pPr>
        <w:pStyle w:val="Cmsor1"/>
        <w:tabs>
          <w:tab w:val="left" w:pos="426"/>
        </w:tabs>
        <w:spacing w:before="1"/>
      </w:pPr>
    </w:p>
    <w:p w:rsidR="00F33ACA" w:rsidRDefault="00F33ACA" w:rsidP="00F33ACA">
      <w:pPr>
        <w:pStyle w:val="Cmsor1"/>
        <w:tabs>
          <w:tab w:val="left" w:pos="426"/>
        </w:tabs>
        <w:spacing w:before="1" w:line="360" w:lineRule="auto"/>
        <w:jc w:val="both"/>
        <w:rPr>
          <w:b w:val="0"/>
        </w:rPr>
      </w:pPr>
      <w:r w:rsidRPr="00F33ACA">
        <w:rPr>
          <w:b w:val="0"/>
        </w:rPr>
        <w:t xml:space="preserve">A tanulási terület tantárgyainak összóraszáma: </w:t>
      </w:r>
      <w:r w:rsidR="003079FF">
        <w:rPr>
          <w:b w:val="0"/>
        </w:rPr>
        <w:t>144</w:t>
      </w:r>
    </w:p>
    <w:p w:rsidR="000F5567" w:rsidRDefault="00F33ACA" w:rsidP="00F33ACA">
      <w:pPr>
        <w:pStyle w:val="Cmsor1"/>
        <w:tabs>
          <w:tab w:val="left" w:pos="426"/>
        </w:tabs>
        <w:spacing w:before="1" w:line="360" w:lineRule="auto"/>
        <w:jc w:val="both"/>
        <w:rPr>
          <w:b w:val="0"/>
        </w:rPr>
      </w:pPr>
      <w:r w:rsidRPr="00F33ACA">
        <w:rPr>
          <w:b w:val="0"/>
        </w:rPr>
        <w:t xml:space="preserve">A tanulási terület tartalmi összefoglalója </w:t>
      </w:r>
    </w:p>
    <w:p w:rsidR="00F33ACA" w:rsidRPr="00F33ACA" w:rsidRDefault="003079FF" w:rsidP="00F33ACA">
      <w:pPr>
        <w:pStyle w:val="Cmsor1"/>
        <w:tabs>
          <w:tab w:val="left" w:pos="426"/>
        </w:tabs>
        <w:spacing w:before="1" w:line="360" w:lineRule="auto"/>
        <w:jc w:val="both"/>
        <w:rPr>
          <w:b w:val="0"/>
        </w:rPr>
      </w:pPr>
      <w:r w:rsidRPr="003079FF">
        <w:rPr>
          <w:b w:val="0"/>
        </w:rPr>
        <w:t>A tanulási terület megismerteti a tanulókkal a különböző közlekedési alágazatok jellemzőit, technikai összetevőit, infrastruktúráját, üzemviteli feladatait, a kapcsolódó számításokat és közlekedésföldrajzi ismereteket. A terület szorosan összefügg a közlekedési számítások és a közlekedési informatika témakörökkel. A tanulási szakasz v</w:t>
      </w:r>
      <w:r>
        <w:rPr>
          <w:b w:val="0"/>
        </w:rPr>
        <w:t>égén a tanulónak tudnia kell al</w:t>
      </w:r>
      <w:r w:rsidRPr="003079FF">
        <w:rPr>
          <w:b w:val="0"/>
        </w:rPr>
        <w:t>kalmazni az útvonaltervező szoftvereket, útdíj- és egyéb elektronikusan el</w:t>
      </w:r>
      <w:r>
        <w:rPr>
          <w:b w:val="0"/>
        </w:rPr>
        <w:t xml:space="preserve">érhető </w:t>
      </w:r>
      <w:proofErr w:type="gramStart"/>
      <w:r>
        <w:rPr>
          <w:b w:val="0"/>
        </w:rPr>
        <w:t>kalkulátoro</w:t>
      </w:r>
      <w:r w:rsidRPr="003079FF">
        <w:rPr>
          <w:b w:val="0"/>
        </w:rPr>
        <w:t>kat</w:t>
      </w:r>
      <w:proofErr w:type="gramEnd"/>
      <w:r w:rsidRPr="003079FF">
        <w:rPr>
          <w:b w:val="0"/>
        </w:rPr>
        <w:t>, és meghatározni a közúti járművek üzemanyag-fogyasztás</w:t>
      </w:r>
      <w:r>
        <w:rPr>
          <w:b w:val="0"/>
        </w:rPr>
        <w:t>át, menetidejét, felmerülő költ</w:t>
      </w:r>
      <w:r w:rsidRPr="003079FF">
        <w:rPr>
          <w:b w:val="0"/>
        </w:rPr>
        <w:t>ségeit.</w:t>
      </w:r>
    </w:p>
    <w:p w:rsidR="00F33ACA" w:rsidRDefault="00F33ACA"/>
    <w:p w:rsidR="00F33ACA" w:rsidRDefault="00F33ACA">
      <w:pPr>
        <w:widowControl/>
        <w:autoSpaceDE/>
        <w:autoSpaceDN/>
        <w:spacing w:after="160" w:line="259" w:lineRule="auto"/>
      </w:pPr>
    </w:p>
    <w:p w:rsidR="00F33ACA" w:rsidRPr="0079529C" w:rsidRDefault="003079FF" w:rsidP="00F33ACA">
      <w:pPr>
        <w:pStyle w:val="Cmsor1"/>
        <w:tabs>
          <w:tab w:val="left" w:pos="426"/>
        </w:tabs>
        <w:spacing w:before="1"/>
      </w:pPr>
      <w:r>
        <w:rPr>
          <w:sz w:val="32"/>
          <w:szCs w:val="32"/>
        </w:rPr>
        <w:t>A Szállítmányozás</w:t>
      </w:r>
      <w:r w:rsidR="00F33ACA" w:rsidRPr="0079529C">
        <w:t xml:space="preserve"> megnevezésű tanulási</w:t>
      </w:r>
      <w:r w:rsidR="00F33ACA" w:rsidRPr="0079529C">
        <w:rPr>
          <w:spacing w:val="-1"/>
        </w:rPr>
        <w:t xml:space="preserve"> </w:t>
      </w:r>
      <w:r w:rsidR="00F33ACA" w:rsidRPr="0079529C">
        <w:t>terület</w:t>
      </w:r>
    </w:p>
    <w:p w:rsidR="00F33ACA" w:rsidRDefault="00F33ACA"/>
    <w:p w:rsidR="000F5567" w:rsidRPr="000F5567" w:rsidRDefault="000F5567" w:rsidP="000F5567">
      <w:pPr>
        <w:spacing w:line="360" w:lineRule="auto"/>
        <w:jc w:val="both"/>
        <w:rPr>
          <w:bCs/>
          <w:sz w:val="24"/>
          <w:szCs w:val="24"/>
        </w:rPr>
      </w:pPr>
      <w:r w:rsidRPr="000F5567">
        <w:rPr>
          <w:bCs/>
          <w:sz w:val="24"/>
          <w:szCs w:val="24"/>
        </w:rPr>
        <w:t>A tanulási terület tan</w:t>
      </w:r>
      <w:r w:rsidR="003079FF">
        <w:rPr>
          <w:bCs/>
          <w:sz w:val="24"/>
          <w:szCs w:val="24"/>
        </w:rPr>
        <w:t xml:space="preserve">tárgyainak összóraszáma: 288 </w:t>
      </w:r>
      <w:r w:rsidRPr="000F5567">
        <w:rPr>
          <w:bCs/>
          <w:sz w:val="24"/>
          <w:szCs w:val="24"/>
        </w:rPr>
        <w:t>óra</w:t>
      </w:r>
    </w:p>
    <w:p w:rsidR="000F5567" w:rsidRPr="000F5567" w:rsidRDefault="000F5567" w:rsidP="000F5567">
      <w:pPr>
        <w:spacing w:line="360" w:lineRule="auto"/>
        <w:jc w:val="both"/>
        <w:rPr>
          <w:bCs/>
          <w:sz w:val="24"/>
          <w:szCs w:val="24"/>
        </w:rPr>
      </w:pPr>
      <w:r w:rsidRPr="000F5567">
        <w:rPr>
          <w:bCs/>
          <w:sz w:val="24"/>
          <w:szCs w:val="24"/>
        </w:rPr>
        <w:t xml:space="preserve">A tanulási terület tartalmi összefoglalója </w:t>
      </w:r>
    </w:p>
    <w:p w:rsidR="00F33ACA" w:rsidRDefault="003079FF" w:rsidP="000F5567">
      <w:pPr>
        <w:spacing w:line="360" w:lineRule="auto"/>
        <w:jc w:val="both"/>
        <w:rPr>
          <w:bCs/>
          <w:sz w:val="24"/>
          <w:szCs w:val="24"/>
        </w:rPr>
      </w:pPr>
      <w:r w:rsidRPr="003079FF">
        <w:rPr>
          <w:bCs/>
          <w:sz w:val="24"/>
          <w:szCs w:val="24"/>
        </w:rPr>
        <w:t xml:space="preserve">A tanulási terület megismerteti a tanulókkal a </w:t>
      </w:r>
      <w:proofErr w:type="gramStart"/>
      <w:r w:rsidRPr="003079FF">
        <w:rPr>
          <w:bCs/>
          <w:sz w:val="24"/>
          <w:szCs w:val="24"/>
        </w:rPr>
        <w:t>komplex</w:t>
      </w:r>
      <w:proofErr w:type="gramEnd"/>
      <w:r w:rsidRPr="003079FF">
        <w:rPr>
          <w:bCs/>
          <w:sz w:val="24"/>
          <w:szCs w:val="24"/>
        </w:rPr>
        <w:t xml:space="preserve"> szá</w:t>
      </w:r>
      <w:r>
        <w:rPr>
          <w:bCs/>
          <w:sz w:val="24"/>
          <w:szCs w:val="24"/>
        </w:rPr>
        <w:t>llítmányozást, amely magába fog</w:t>
      </w:r>
      <w:r w:rsidRPr="003079FF">
        <w:rPr>
          <w:bCs/>
          <w:sz w:val="24"/>
          <w:szCs w:val="24"/>
        </w:rPr>
        <w:t>lalja a külkereskedelmi, pénzügyi, vám- és fuvarozási tevéken</w:t>
      </w:r>
      <w:r>
        <w:rPr>
          <w:bCs/>
          <w:sz w:val="24"/>
          <w:szCs w:val="24"/>
        </w:rPr>
        <w:t>ységet. Az ismeretek elsajátítá</w:t>
      </w:r>
      <w:r w:rsidRPr="003079FF">
        <w:rPr>
          <w:bCs/>
          <w:sz w:val="24"/>
          <w:szCs w:val="24"/>
        </w:rPr>
        <w:t>sával a tanuló képes lesz összehangolni és elvégezni a kereskedelmi szerződés teljesítéséhez és az áru továbbításához kapcsolódó tevékenységeket</w:t>
      </w:r>
      <w:proofErr w:type="gramStart"/>
      <w:r w:rsidRPr="003079F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.</w:t>
      </w:r>
      <w:proofErr w:type="gramEnd"/>
    </w:p>
    <w:p w:rsidR="003079FF" w:rsidRPr="000F5567" w:rsidRDefault="003079FF" w:rsidP="000F5567">
      <w:pPr>
        <w:spacing w:line="360" w:lineRule="auto"/>
        <w:jc w:val="both"/>
        <w:rPr>
          <w:bCs/>
          <w:sz w:val="24"/>
          <w:szCs w:val="24"/>
        </w:rPr>
      </w:pPr>
    </w:p>
    <w:p w:rsidR="00F33ACA" w:rsidRDefault="00F33ACA"/>
    <w:p w:rsidR="000F5567" w:rsidRPr="0079529C" w:rsidRDefault="000F5567" w:rsidP="000F5567">
      <w:pPr>
        <w:pStyle w:val="Cmsor1"/>
        <w:tabs>
          <w:tab w:val="left" w:pos="426"/>
        </w:tabs>
        <w:spacing w:before="1"/>
      </w:pPr>
      <w:r>
        <w:rPr>
          <w:sz w:val="32"/>
          <w:szCs w:val="32"/>
        </w:rPr>
        <w:lastRenderedPageBreak/>
        <w:t xml:space="preserve">A </w:t>
      </w:r>
      <w:r w:rsidR="003079FF">
        <w:rPr>
          <w:sz w:val="32"/>
          <w:szCs w:val="32"/>
        </w:rPr>
        <w:t>Raktározás</w:t>
      </w:r>
      <w:r w:rsidRPr="0079529C">
        <w:t xml:space="preserve"> megnevezésű tanulási</w:t>
      </w:r>
      <w:r w:rsidRPr="0079529C">
        <w:rPr>
          <w:spacing w:val="-1"/>
        </w:rPr>
        <w:t xml:space="preserve"> </w:t>
      </w:r>
      <w:r w:rsidRPr="0079529C">
        <w:t>terület</w:t>
      </w:r>
    </w:p>
    <w:p w:rsidR="000F5567" w:rsidRDefault="000F5567"/>
    <w:p w:rsidR="000F5567" w:rsidRPr="000F5567" w:rsidRDefault="000F5567" w:rsidP="000F5567">
      <w:pPr>
        <w:spacing w:line="360" w:lineRule="auto"/>
        <w:jc w:val="both"/>
        <w:rPr>
          <w:bCs/>
          <w:sz w:val="24"/>
          <w:szCs w:val="24"/>
        </w:rPr>
      </w:pPr>
      <w:r w:rsidRPr="000F5567">
        <w:rPr>
          <w:bCs/>
          <w:sz w:val="24"/>
          <w:szCs w:val="24"/>
        </w:rPr>
        <w:t>A tanulási terület</w:t>
      </w:r>
      <w:r w:rsidR="003079FF">
        <w:rPr>
          <w:bCs/>
          <w:sz w:val="24"/>
          <w:szCs w:val="24"/>
        </w:rPr>
        <w:t xml:space="preserve"> tantárgyainak összóraszáma: 162</w:t>
      </w:r>
      <w:r w:rsidRPr="000F5567">
        <w:rPr>
          <w:bCs/>
          <w:sz w:val="24"/>
          <w:szCs w:val="24"/>
        </w:rPr>
        <w:t xml:space="preserve"> óra</w:t>
      </w:r>
    </w:p>
    <w:p w:rsidR="000F5567" w:rsidRPr="000F5567" w:rsidRDefault="000F5567" w:rsidP="000F5567">
      <w:pPr>
        <w:spacing w:line="360" w:lineRule="auto"/>
        <w:jc w:val="both"/>
        <w:rPr>
          <w:bCs/>
          <w:sz w:val="24"/>
          <w:szCs w:val="24"/>
        </w:rPr>
      </w:pPr>
      <w:r w:rsidRPr="000F5567">
        <w:rPr>
          <w:bCs/>
          <w:sz w:val="24"/>
          <w:szCs w:val="24"/>
        </w:rPr>
        <w:t xml:space="preserve">A tanulási terület tartalmi összefoglalója </w:t>
      </w:r>
    </w:p>
    <w:p w:rsidR="000F5567" w:rsidRDefault="003079FF" w:rsidP="000F5567">
      <w:pPr>
        <w:spacing w:line="360" w:lineRule="auto"/>
        <w:jc w:val="both"/>
        <w:rPr>
          <w:bCs/>
          <w:sz w:val="24"/>
          <w:szCs w:val="24"/>
        </w:rPr>
      </w:pPr>
      <w:r w:rsidRPr="003079FF">
        <w:rPr>
          <w:bCs/>
          <w:sz w:val="24"/>
          <w:szCs w:val="24"/>
        </w:rPr>
        <w:t xml:space="preserve">A tanulási terület megismerteti a tanulókkal a raktározás ellátási láncon belüli szerepét és szükségességét, az alapvető áruáramlási és </w:t>
      </w:r>
      <w:proofErr w:type="gramStart"/>
      <w:r w:rsidRPr="003079FF">
        <w:rPr>
          <w:bCs/>
          <w:sz w:val="24"/>
          <w:szCs w:val="24"/>
        </w:rPr>
        <w:t>információs</w:t>
      </w:r>
      <w:proofErr w:type="gramEnd"/>
      <w:r w:rsidRPr="003079FF">
        <w:rPr>
          <w:bCs/>
          <w:sz w:val="24"/>
          <w:szCs w:val="24"/>
        </w:rPr>
        <w:t xml:space="preserve"> folyamatokat, a raktár működésének üzemtani és minőségi mutatóit. Az itt szerzett ismeretek birto</w:t>
      </w:r>
      <w:r>
        <w:rPr>
          <w:bCs/>
          <w:sz w:val="24"/>
          <w:szCs w:val="24"/>
        </w:rPr>
        <w:t>kában a tanuló képes lesz a rak</w:t>
      </w:r>
      <w:r w:rsidRPr="003079FF">
        <w:rPr>
          <w:bCs/>
          <w:sz w:val="24"/>
          <w:szCs w:val="24"/>
        </w:rPr>
        <w:t>tározási szabályok betartása mellett a gyakorlatban végrehaj</w:t>
      </w:r>
      <w:r>
        <w:rPr>
          <w:bCs/>
          <w:sz w:val="24"/>
          <w:szCs w:val="24"/>
        </w:rPr>
        <w:t xml:space="preserve">tani egy </w:t>
      </w:r>
      <w:proofErr w:type="gramStart"/>
      <w:r>
        <w:rPr>
          <w:bCs/>
          <w:sz w:val="24"/>
          <w:szCs w:val="24"/>
        </w:rPr>
        <w:t>komplex</w:t>
      </w:r>
      <w:proofErr w:type="gramEnd"/>
      <w:r>
        <w:rPr>
          <w:bCs/>
          <w:sz w:val="24"/>
          <w:szCs w:val="24"/>
        </w:rPr>
        <w:t xml:space="preserve"> raktározási te</w:t>
      </w:r>
      <w:r w:rsidRPr="003079FF">
        <w:rPr>
          <w:bCs/>
          <w:sz w:val="24"/>
          <w:szCs w:val="24"/>
        </w:rPr>
        <w:t>vékenységet, kezelni a kapcsolódó bizonylatokat és a raktárügyv</w:t>
      </w:r>
      <w:r>
        <w:rPr>
          <w:bCs/>
          <w:sz w:val="24"/>
          <w:szCs w:val="24"/>
        </w:rPr>
        <w:t>iteli, raktárirányítási szoftve</w:t>
      </w:r>
      <w:r w:rsidRPr="003079FF">
        <w:rPr>
          <w:bCs/>
          <w:sz w:val="24"/>
          <w:szCs w:val="24"/>
        </w:rPr>
        <w:t>reket.</w:t>
      </w:r>
    </w:p>
    <w:p w:rsidR="003079FF" w:rsidRDefault="003079FF" w:rsidP="000F5567">
      <w:pPr>
        <w:spacing w:line="360" w:lineRule="auto"/>
        <w:jc w:val="both"/>
        <w:rPr>
          <w:bCs/>
          <w:sz w:val="24"/>
          <w:szCs w:val="24"/>
        </w:rPr>
      </w:pPr>
    </w:p>
    <w:p w:rsidR="003079FF" w:rsidRDefault="003079FF" w:rsidP="000F5567">
      <w:pPr>
        <w:spacing w:line="360" w:lineRule="auto"/>
        <w:jc w:val="both"/>
        <w:rPr>
          <w:bCs/>
          <w:sz w:val="24"/>
          <w:szCs w:val="24"/>
        </w:rPr>
      </w:pPr>
    </w:p>
    <w:p w:rsidR="003079FF" w:rsidRPr="0079529C" w:rsidRDefault="003079FF" w:rsidP="003079FF">
      <w:pPr>
        <w:pStyle w:val="Cmsor1"/>
        <w:tabs>
          <w:tab w:val="left" w:pos="426"/>
        </w:tabs>
        <w:spacing w:before="1"/>
      </w:pPr>
      <w:r>
        <w:rPr>
          <w:sz w:val="32"/>
          <w:szCs w:val="32"/>
        </w:rPr>
        <w:t xml:space="preserve">A </w:t>
      </w:r>
      <w:r>
        <w:rPr>
          <w:sz w:val="32"/>
          <w:szCs w:val="32"/>
        </w:rPr>
        <w:t>Logisztika</w:t>
      </w:r>
      <w:r w:rsidRPr="0079529C">
        <w:t xml:space="preserve"> megnevezésű tanulási</w:t>
      </w:r>
      <w:r w:rsidRPr="0079529C">
        <w:rPr>
          <w:spacing w:val="-1"/>
        </w:rPr>
        <w:t xml:space="preserve"> </w:t>
      </w:r>
      <w:r w:rsidRPr="0079529C">
        <w:t>terület</w:t>
      </w:r>
    </w:p>
    <w:p w:rsidR="003079FF" w:rsidRDefault="003079FF" w:rsidP="003079FF"/>
    <w:p w:rsidR="003079FF" w:rsidRPr="000F5567" w:rsidRDefault="003079FF" w:rsidP="003079FF">
      <w:pPr>
        <w:spacing w:line="360" w:lineRule="auto"/>
        <w:jc w:val="both"/>
        <w:rPr>
          <w:bCs/>
          <w:sz w:val="24"/>
          <w:szCs w:val="24"/>
        </w:rPr>
      </w:pPr>
      <w:r w:rsidRPr="000F5567">
        <w:rPr>
          <w:bCs/>
          <w:sz w:val="24"/>
          <w:szCs w:val="24"/>
        </w:rPr>
        <w:t>A tanulási terület</w:t>
      </w:r>
      <w:r>
        <w:rPr>
          <w:bCs/>
          <w:sz w:val="24"/>
          <w:szCs w:val="24"/>
        </w:rPr>
        <w:t xml:space="preserve"> tantárgyainak összóraszáma: 204</w:t>
      </w:r>
      <w:r w:rsidRPr="000F5567">
        <w:rPr>
          <w:bCs/>
          <w:sz w:val="24"/>
          <w:szCs w:val="24"/>
        </w:rPr>
        <w:t xml:space="preserve"> óra</w:t>
      </w:r>
    </w:p>
    <w:p w:rsidR="003079FF" w:rsidRPr="000F5567" w:rsidRDefault="003079FF" w:rsidP="003079FF">
      <w:pPr>
        <w:spacing w:line="360" w:lineRule="auto"/>
        <w:jc w:val="both"/>
        <w:rPr>
          <w:bCs/>
          <w:sz w:val="24"/>
          <w:szCs w:val="24"/>
        </w:rPr>
      </w:pPr>
      <w:r w:rsidRPr="000F5567">
        <w:rPr>
          <w:bCs/>
          <w:sz w:val="24"/>
          <w:szCs w:val="24"/>
        </w:rPr>
        <w:t xml:space="preserve">A tanulási terület tartalmi összefoglalója </w:t>
      </w:r>
    </w:p>
    <w:p w:rsidR="003079FF" w:rsidRPr="000F5567" w:rsidRDefault="003079FF" w:rsidP="000F5567">
      <w:pPr>
        <w:spacing w:line="360" w:lineRule="auto"/>
        <w:jc w:val="both"/>
        <w:rPr>
          <w:bCs/>
          <w:sz w:val="24"/>
          <w:szCs w:val="24"/>
        </w:rPr>
      </w:pPr>
      <w:r w:rsidRPr="003079FF">
        <w:rPr>
          <w:bCs/>
          <w:sz w:val="24"/>
          <w:szCs w:val="24"/>
        </w:rPr>
        <w:t>A tanulási terület megismerteti a tanulókkal a vállalati logisztikai folyamatok elemeit és az ahhoz kapcsolódó feladatokat, a tervezési, elemzési számításokat és a tevékenység üzemtani, minőségi mutatóit. Az itt szerzett ismeretek birtokában a tanuló képes lesz egy logisztikai rendszeren belül megtervezni a folyamatokat az alapanyag beszerzésétől a végső fogyasztásig, elemezni annak költséghatásait, fejlesztési javaslatokat tenni.</w:t>
      </w:r>
    </w:p>
    <w:sectPr w:rsidR="003079FF" w:rsidRPr="000F5567" w:rsidSect="001258F2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udi Type Extended">
    <w:altName w:val="Arial"/>
    <w:charset w:val="EE"/>
    <w:family w:val="swiss"/>
    <w:pitch w:val="variable"/>
    <w:sig w:usb0="00000001" w:usb1="500020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2000"/>
    <w:multiLevelType w:val="hybridMultilevel"/>
    <w:tmpl w:val="9F2A9910"/>
    <w:lvl w:ilvl="0" w:tplc="040E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" w15:restartNumberingAfterBreak="0">
    <w:nsid w:val="1EB82680"/>
    <w:multiLevelType w:val="hybridMultilevel"/>
    <w:tmpl w:val="4F26BF70"/>
    <w:lvl w:ilvl="0" w:tplc="55AAE874">
      <w:start w:val="1"/>
      <w:numFmt w:val="decimal"/>
      <w:lvlText w:val="%1."/>
      <w:lvlJc w:val="left"/>
      <w:pPr>
        <w:ind w:left="484" w:hanging="269"/>
      </w:pPr>
      <w:rPr>
        <w:rFonts w:hint="default"/>
        <w:b/>
        <w:bCs/>
        <w:w w:val="100"/>
        <w:lang w:val="hu-HU" w:eastAsia="en-US" w:bidi="ar-S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0233F"/>
    <w:multiLevelType w:val="hybridMultilevel"/>
    <w:tmpl w:val="1D10765A"/>
    <w:lvl w:ilvl="0" w:tplc="016CF40C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C3442"/>
    <w:multiLevelType w:val="hybridMultilevel"/>
    <w:tmpl w:val="E9201D7E"/>
    <w:lvl w:ilvl="0" w:tplc="55AAE874">
      <w:start w:val="1"/>
      <w:numFmt w:val="decimal"/>
      <w:lvlText w:val="%1."/>
      <w:lvlJc w:val="left"/>
      <w:pPr>
        <w:ind w:left="484" w:hanging="269"/>
      </w:pPr>
      <w:rPr>
        <w:rFonts w:hint="default"/>
        <w:b/>
        <w:bCs/>
        <w:w w:val="100"/>
        <w:lang w:val="hu-HU" w:eastAsia="en-US" w:bidi="ar-S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75D73"/>
    <w:multiLevelType w:val="hybridMultilevel"/>
    <w:tmpl w:val="F77AA0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21220"/>
    <w:multiLevelType w:val="hybridMultilevel"/>
    <w:tmpl w:val="ED8E1692"/>
    <w:lvl w:ilvl="0" w:tplc="606C9048">
      <w:start w:val="3"/>
      <w:numFmt w:val="decimal"/>
      <w:lvlText w:val="%1."/>
      <w:lvlJc w:val="left"/>
      <w:pPr>
        <w:ind w:left="523" w:hanging="268"/>
      </w:pPr>
      <w:rPr>
        <w:rFonts w:ascii="Arial" w:eastAsia="Arial" w:hAnsi="Arial" w:cs="Arial" w:hint="default"/>
        <w:i/>
        <w:w w:val="99"/>
        <w:sz w:val="24"/>
        <w:szCs w:val="24"/>
        <w:lang w:val="hu-HU" w:eastAsia="en-US" w:bidi="ar-SA"/>
      </w:rPr>
    </w:lvl>
    <w:lvl w:ilvl="1" w:tplc="AF12F8D2">
      <w:start w:val="1"/>
      <w:numFmt w:val="upperRoman"/>
      <w:lvlText w:val="%2."/>
      <w:lvlJc w:val="left"/>
      <w:pPr>
        <w:ind w:left="417" w:hanging="202"/>
      </w:pPr>
      <w:rPr>
        <w:rFonts w:hint="default"/>
        <w:b/>
        <w:bCs/>
        <w:w w:val="100"/>
        <w:lang w:val="hu-HU" w:eastAsia="en-US" w:bidi="ar-SA"/>
      </w:rPr>
    </w:lvl>
    <w:lvl w:ilvl="2" w:tplc="55AAE874">
      <w:start w:val="1"/>
      <w:numFmt w:val="decimal"/>
      <w:lvlText w:val="%3."/>
      <w:lvlJc w:val="left"/>
      <w:pPr>
        <w:ind w:left="484" w:hanging="269"/>
      </w:pPr>
      <w:rPr>
        <w:rFonts w:hint="default"/>
        <w:b/>
        <w:bCs/>
        <w:w w:val="100"/>
        <w:lang w:val="hu-HU" w:eastAsia="en-US" w:bidi="ar-SA"/>
      </w:rPr>
    </w:lvl>
    <w:lvl w:ilvl="3" w:tplc="35BE2FCC">
      <w:numFmt w:val="bullet"/>
      <w:lvlText w:val="•"/>
      <w:lvlJc w:val="left"/>
      <w:pPr>
        <w:ind w:left="520" w:hanging="269"/>
      </w:pPr>
      <w:rPr>
        <w:rFonts w:hint="default"/>
        <w:lang w:val="hu-HU" w:eastAsia="en-US" w:bidi="ar-SA"/>
      </w:rPr>
    </w:lvl>
    <w:lvl w:ilvl="4" w:tplc="0298D352">
      <w:numFmt w:val="bullet"/>
      <w:lvlText w:val="•"/>
      <w:lvlJc w:val="left"/>
      <w:pPr>
        <w:ind w:left="1803" w:hanging="269"/>
      </w:pPr>
      <w:rPr>
        <w:rFonts w:hint="default"/>
        <w:lang w:val="hu-HU" w:eastAsia="en-US" w:bidi="ar-SA"/>
      </w:rPr>
    </w:lvl>
    <w:lvl w:ilvl="5" w:tplc="8FA432C2">
      <w:numFmt w:val="bullet"/>
      <w:lvlText w:val="•"/>
      <w:lvlJc w:val="left"/>
      <w:pPr>
        <w:ind w:left="3086" w:hanging="269"/>
      </w:pPr>
      <w:rPr>
        <w:rFonts w:hint="default"/>
        <w:lang w:val="hu-HU" w:eastAsia="en-US" w:bidi="ar-SA"/>
      </w:rPr>
    </w:lvl>
    <w:lvl w:ilvl="6" w:tplc="AAAAE774">
      <w:numFmt w:val="bullet"/>
      <w:lvlText w:val="•"/>
      <w:lvlJc w:val="left"/>
      <w:pPr>
        <w:ind w:left="4370" w:hanging="269"/>
      </w:pPr>
      <w:rPr>
        <w:rFonts w:hint="default"/>
        <w:lang w:val="hu-HU" w:eastAsia="en-US" w:bidi="ar-SA"/>
      </w:rPr>
    </w:lvl>
    <w:lvl w:ilvl="7" w:tplc="D390F79E">
      <w:numFmt w:val="bullet"/>
      <w:lvlText w:val="•"/>
      <w:lvlJc w:val="left"/>
      <w:pPr>
        <w:ind w:left="5653" w:hanging="269"/>
      </w:pPr>
      <w:rPr>
        <w:rFonts w:hint="default"/>
        <w:lang w:val="hu-HU" w:eastAsia="en-US" w:bidi="ar-SA"/>
      </w:rPr>
    </w:lvl>
    <w:lvl w:ilvl="8" w:tplc="08DAE210">
      <w:numFmt w:val="bullet"/>
      <w:lvlText w:val="•"/>
      <w:lvlJc w:val="left"/>
      <w:pPr>
        <w:ind w:left="6937" w:hanging="269"/>
      </w:pPr>
      <w:rPr>
        <w:rFonts w:hint="default"/>
        <w:lang w:val="hu-HU" w:eastAsia="en-US" w:bidi="ar-SA"/>
      </w:rPr>
    </w:lvl>
  </w:abstractNum>
  <w:abstractNum w:abstractNumId="6" w15:restartNumberingAfterBreak="0">
    <w:nsid w:val="773D3046"/>
    <w:multiLevelType w:val="hybridMultilevel"/>
    <w:tmpl w:val="40346948"/>
    <w:lvl w:ilvl="0" w:tplc="AF12F8D2">
      <w:start w:val="1"/>
      <w:numFmt w:val="upperRoman"/>
      <w:lvlText w:val="%1."/>
      <w:lvlJc w:val="left"/>
      <w:pPr>
        <w:ind w:left="417" w:hanging="202"/>
      </w:pPr>
      <w:rPr>
        <w:rFonts w:hint="default"/>
        <w:b/>
        <w:bCs/>
        <w:w w:val="100"/>
        <w:lang w:val="hu-HU" w:eastAsia="en-US" w:bidi="ar-S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F2"/>
    <w:rsid w:val="000159AC"/>
    <w:rsid w:val="0003304E"/>
    <w:rsid w:val="000341DC"/>
    <w:rsid w:val="00060193"/>
    <w:rsid w:val="000B3403"/>
    <w:rsid w:val="000F5567"/>
    <w:rsid w:val="001258F2"/>
    <w:rsid w:val="0013482A"/>
    <w:rsid w:val="0013747A"/>
    <w:rsid w:val="00140219"/>
    <w:rsid w:val="00141FB2"/>
    <w:rsid w:val="00153068"/>
    <w:rsid w:val="001549C4"/>
    <w:rsid w:val="00166D6C"/>
    <w:rsid w:val="00173799"/>
    <w:rsid w:val="00182BDE"/>
    <w:rsid w:val="002950FD"/>
    <w:rsid w:val="002F5959"/>
    <w:rsid w:val="003079FF"/>
    <w:rsid w:val="003336EE"/>
    <w:rsid w:val="00361094"/>
    <w:rsid w:val="003827A2"/>
    <w:rsid w:val="00392A4B"/>
    <w:rsid w:val="003E0196"/>
    <w:rsid w:val="004045F7"/>
    <w:rsid w:val="004142DB"/>
    <w:rsid w:val="00435147"/>
    <w:rsid w:val="00475CE6"/>
    <w:rsid w:val="004C16BC"/>
    <w:rsid w:val="004E2893"/>
    <w:rsid w:val="0052369E"/>
    <w:rsid w:val="00535A05"/>
    <w:rsid w:val="0058091C"/>
    <w:rsid w:val="005C65BE"/>
    <w:rsid w:val="00621544"/>
    <w:rsid w:val="00673DE3"/>
    <w:rsid w:val="006B7A6D"/>
    <w:rsid w:val="006C4DCC"/>
    <w:rsid w:val="007037B7"/>
    <w:rsid w:val="007160C0"/>
    <w:rsid w:val="007500ED"/>
    <w:rsid w:val="00753A6F"/>
    <w:rsid w:val="00757D4C"/>
    <w:rsid w:val="007A3E3D"/>
    <w:rsid w:val="007C208F"/>
    <w:rsid w:val="007E642A"/>
    <w:rsid w:val="00812F32"/>
    <w:rsid w:val="0089302D"/>
    <w:rsid w:val="00897DDF"/>
    <w:rsid w:val="00936C6C"/>
    <w:rsid w:val="0097403C"/>
    <w:rsid w:val="00985A0E"/>
    <w:rsid w:val="009964D2"/>
    <w:rsid w:val="009B111D"/>
    <w:rsid w:val="009D0484"/>
    <w:rsid w:val="009D78E0"/>
    <w:rsid w:val="00A01580"/>
    <w:rsid w:val="00A27135"/>
    <w:rsid w:val="00A60E5C"/>
    <w:rsid w:val="00A73416"/>
    <w:rsid w:val="00A97F73"/>
    <w:rsid w:val="00AA126D"/>
    <w:rsid w:val="00AC455F"/>
    <w:rsid w:val="00AF6BB7"/>
    <w:rsid w:val="00B030D6"/>
    <w:rsid w:val="00B54C2A"/>
    <w:rsid w:val="00B8731A"/>
    <w:rsid w:val="00B922AC"/>
    <w:rsid w:val="00BB3682"/>
    <w:rsid w:val="00BE0F2C"/>
    <w:rsid w:val="00C30C4C"/>
    <w:rsid w:val="00C4242C"/>
    <w:rsid w:val="00C56BBC"/>
    <w:rsid w:val="00C87FD6"/>
    <w:rsid w:val="00C9273D"/>
    <w:rsid w:val="00CA7193"/>
    <w:rsid w:val="00CE620D"/>
    <w:rsid w:val="00CE77EE"/>
    <w:rsid w:val="00D2325A"/>
    <w:rsid w:val="00D837DF"/>
    <w:rsid w:val="00DE6EDD"/>
    <w:rsid w:val="00E016C7"/>
    <w:rsid w:val="00E14282"/>
    <w:rsid w:val="00E258DF"/>
    <w:rsid w:val="00E3164F"/>
    <w:rsid w:val="00E62697"/>
    <w:rsid w:val="00E867A7"/>
    <w:rsid w:val="00E96A36"/>
    <w:rsid w:val="00EA703C"/>
    <w:rsid w:val="00F33ACA"/>
    <w:rsid w:val="00F62D76"/>
    <w:rsid w:val="00FF49F0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3DCF"/>
  <w15:chartTrackingRefBased/>
  <w15:docId w15:val="{AFE3C025-B73A-45EA-A8EB-5A310E37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1258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Cmsor1">
    <w:name w:val="heading 1"/>
    <w:basedOn w:val="Norml"/>
    <w:link w:val="Cmsor1Char"/>
    <w:uiPriority w:val="1"/>
    <w:qFormat/>
    <w:rsid w:val="004045F7"/>
    <w:pPr>
      <w:spacing w:before="19"/>
      <w:ind w:left="105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58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1258F2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1258F2"/>
    <w:rPr>
      <w:rFonts w:ascii="Arial" w:eastAsia="Arial" w:hAnsi="Arial" w:cs="Arial"/>
      <w:sz w:val="24"/>
      <w:szCs w:val="24"/>
    </w:rPr>
  </w:style>
  <w:style w:type="paragraph" w:styleId="Listaszerbekezds">
    <w:name w:val="List Paragraph"/>
    <w:basedOn w:val="Norml"/>
    <w:uiPriority w:val="1"/>
    <w:qFormat/>
    <w:rsid w:val="001258F2"/>
    <w:pPr>
      <w:spacing w:before="60"/>
      <w:ind w:left="1047" w:hanging="394"/>
    </w:pPr>
  </w:style>
  <w:style w:type="paragraph" w:customStyle="1" w:styleId="TableParagraph">
    <w:name w:val="Table Paragraph"/>
    <w:basedOn w:val="Norml"/>
    <w:uiPriority w:val="1"/>
    <w:qFormat/>
    <w:rsid w:val="001258F2"/>
    <w:pPr>
      <w:ind w:left="110"/>
    </w:pPr>
  </w:style>
  <w:style w:type="paragraph" w:customStyle="1" w:styleId="Default">
    <w:name w:val="Default"/>
    <w:rsid w:val="00125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1"/>
    <w:rsid w:val="004045F7"/>
    <w:rPr>
      <w:rFonts w:ascii="Arial" w:eastAsia="Arial" w:hAnsi="Arial" w:cs="Arial"/>
      <w:b/>
      <w:bCs/>
      <w:sz w:val="24"/>
      <w:szCs w:val="24"/>
    </w:rPr>
  </w:style>
  <w:style w:type="table" w:styleId="Rcsostblzat">
    <w:name w:val="Table Grid"/>
    <w:basedOn w:val="Normltblzat"/>
    <w:uiPriority w:val="39"/>
    <w:rsid w:val="005C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21</Pages>
  <Words>3965</Words>
  <Characters>27359</Characters>
  <Application>Microsoft Office Word</Application>
  <DocSecurity>0</DocSecurity>
  <Lines>227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Hodossy Beáta</dc:creator>
  <cp:keywords/>
  <dc:description/>
  <cp:lastModifiedBy>Tóthné Hodossy Beáta</cp:lastModifiedBy>
  <cp:revision>20</cp:revision>
  <dcterms:created xsi:type="dcterms:W3CDTF">2022-09-09T10:23:00Z</dcterms:created>
  <dcterms:modified xsi:type="dcterms:W3CDTF">2022-09-12T12:12:00Z</dcterms:modified>
</cp:coreProperties>
</file>